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F7D0E" w:rsidRPr="007A1D9C" w:rsidP="00097F51" w14:paraId="27361EE9" w14:textId="33A6B652">
      <w:pPr>
        <w:jc w:val="right"/>
      </w:pPr>
      <w:r w:rsidRPr="007A1D9C">
        <w:t xml:space="preserve">                                                                                            дело № 5-</w:t>
      </w:r>
      <w:r w:rsidRPr="007A1D9C" w:rsidR="002654D8">
        <w:t>745</w:t>
      </w:r>
      <w:r w:rsidRPr="007A1D9C">
        <w:t>-2002/2026</w:t>
      </w:r>
    </w:p>
    <w:p w:rsidR="00FF7D0E" w:rsidRPr="007A1D9C" w:rsidP="00097F51" w14:paraId="624C9966" w14:textId="77777777">
      <w:pPr>
        <w:jc w:val="right"/>
        <w:rPr>
          <w:sz w:val="27"/>
          <w:szCs w:val="27"/>
        </w:rPr>
      </w:pPr>
    </w:p>
    <w:p w:rsidR="00FF7D0E" w:rsidRPr="007A1D9C" w:rsidP="00097F51" w14:paraId="2FA5C635" w14:textId="77777777">
      <w:pPr>
        <w:jc w:val="center"/>
        <w:rPr>
          <w:sz w:val="27"/>
          <w:szCs w:val="27"/>
        </w:rPr>
      </w:pPr>
      <w:r w:rsidRPr="007A1D9C">
        <w:rPr>
          <w:sz w:val="27"/>
          <w:szCs w:val="27"/>
        </w:rPr>
        <w:t>ПОСТАНОВЛЕНИЕ</w:t>
      </w:r>
    </w:p>
    <w:p w:rsidR="00FF7D0E" w:rsidRPr="007A1D9C" w:rsidP="00097F51" w14:paraId="05B1A52A" w14:textId="77777777">
      <w:pPr>
        <w:jc w:val="center"/>
        <w:rPr>
          <w:sz w:val="27"/>
          <w:szCs w:val="27"/>
        </w:rPr>
      </w:pPr>
      <w:r w:rsidRPr="007A1D9C">
        <w:rPr>
          <w:sz w:val="27"/>
          <w:szCs w:val="27"/>
        </w:rPr>
        <w:t>о назначении административного наказания</w:t>
      </w:r>
    </w:p>
    <w:p w:rsidR="00FF7D0E" w:rsidRPr="007A1D9C" w:rsidP="00097F51" w14:paraId="0B1A01CB" w14:textId="77777777">
      <w:pPr>
        <w:jc w:val="center"/>
        <w:rPr>
          <w:sz w:val="27"/>
          <w:szCs w:val="27"/>
        </w:rPr>
      </w:pPr>
    </w:p>
    <w:p w:rsidR="00FF7D0E" w:rsidRPr="007A1D9C" w:rsidP="00097F51" w14:paraId="7FC391CC" w14:textId="4DB22996">
      <w:pPr>
        <w:jc w:val="both"/>
        <w:rPr>
          <w:sz w:val="27"/>
          <w:szCs w:val="27"/>
        </w:rPr>
      </w:pPr>
      <w:r w:rsidRPr="007A1D9C">
        <w:rPr>
          <w:sz w:val="27"/>
          <w:szCs w:val="27"/>
        </w:rPr>
        <w:t>3</w:t>
      </w:r>
      <w:r w:rsidR="007A1D9C">
        <w:rPr>
          <w:sz w:val="27"/>
          <w:szCs w:val="27"/>
        </w:rPr>
        <w:t>0</w:t>
      </w:r>
      <w:r w:rsidRPr="007A1D9C">
        <w:rPr>
          <w:sz w:val="27"/>
          <w:szCs w:val="27"/>
        </w:rPr>
        <w:t xml:space="preserve"> июня</w:t>
      </w:r>
      <w:r w:rsidRPr="007A1D9C">
        <w:rPr>
          <w:sz w:val="27"/>
          <w:szCs w:val="27"/>
        </w:rPr>
        <w:t xml:space="preserve"> 2026 года                                                                           г. Нефтеюганск          </w:t>
      </w:r>
      <w:r w:rsidRPr="007A1D9C">
        <w:rPr>
          <w:sz w:val="27"/>
          <w:szCs w:val="27"/>
        </w:rPr>
        <w:tab/>
      </w:r>
      <w:r w:rsidRPr="007A1D9C">
        <w:rPr>
          <w:sz w:val="27"/>
          <w:szCs w:val="27"/>
        </w:rPr>
        <w:tab/>
        <w:t xml:space="preserve">                             </w:t>
      </w:r>
      <w:r w:rsidRPr="007A1D9C">
        <w:rPr>
          <w:sz w:val="27"/>
          <w:szCs w:val="27"/>
        </w:rPr>
        <w:tab/>
        <w:t xml:space="preserve">   </w:t>
      </w:r>
    </w:p>
    <w:p w:rsidR="00FF7D0E" w:rsidRPr="007A1D9C" w:rsidP="00097F51" w14:paraId="0CBD4323" w14:textId="77777777">
      <w:pPr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       Мировой судья судебного участка №2 Нефтеюганского судебного района Ханты-Мансийского автономного округа </w:t>
      </w:r>
      <w:r w:rsidRPr="007A1D9C">
        <w:rPr>
          <w:sz w:val="27"/>
          <w:szCs w:val="27"/>
        </w:rPr>
        <w:t xml:space="preserve">– Югры Е.А.Таскаева (628301, ХМАО-Югра, г. Нефтеюганск, 1 мкр-н, дом 30), рассмотрев дело об административном правонарушении в отношении: </w:t>
      </w:r>
    </w:p>
    <w:p w:rsidR="00FF7D0E" w:rsidRPr="007A1D9C" w:rsidP="00097F51" w14:paraId="53C54B4A" w14:textId="46853727">
      <w:pPr>
        <w:pStyle w:val="BodyText"/>
        <w:spacing w:after="0"/>
        <w:jc w:val="both"/>
        <w:rPr>
          <w:sz w:val="27"/>
          <w:szCs w:val="27"/>
          <w:lang w:val="ru-RU"/>
        </w:rPr>
      </w:pPr>
      <w:r w:rsidRPr="007A1D9C">
        <w:rPr>
          <w:sz w:val="27"/>
          <w:szCs w:val="27"/>
          <w:lang w:val="ru-RU"/>
        </w:rPr>
        <w:t xml:space="preserve">Желтякова </w:t>
      </w:r>
      <w:r>
        <w:rPr>
          <w:sz w:val="27"/>
          <w:szCs w:val="27"/>
          <w:lang w:val="ru-RU"/>
        </w:rPr>
        <w:t>Д.С., ***</w:t>
      </w:r>
      <w:r w:rsidRPr="007A1D9C">
        <w:rPr>
          <w:sz w:val="27"/>
          <w:szCs w:val="27"/>
          <w:lang w:val="ru-RU"/>
        </w:rPr>
        <w:t xml:space="preserve"> </w:t>
      </w:r>
      <w:r w:rsidRPr="007A1D9C">
        <w:rPr>
          <w:sz w:val="27"/>
          <w:szCs w:val="27"/>
        </w:rPr>
        <w:t>года рождения, урожен</w:t>
      </w:r>
      <w:r w:rsidRPr="007A1D9C">
        <w:rPr>
          <w:sz w:val="27"/>
          <w:szCs w:val="27"/>
          <w:lang w:val="ru-RU"/>
        </w:rPr>
        <w:t xml:space="preserve">ца </w:t>
      </w:r>
      <w:r>
        <w:rPr>
          <w:sz w:val="27"/>
          <w:szCs w:val="27"/>
          <w:lang w:val="ru-RU"/>
        </w:rPr>
        <w:t>***</w:t>
      </w:r>
      <w:r w:rsidRPr="007A1D9C">
        <w:rPr>
          <w:sz w:val="27"/>
          <w:szCs w:val="27"/>
          <w:lang w:val="ru-RU"/>
        </w:rPr>
        <w:t>,</w:t>
      </w:r>
      <w:r w:rsidRPr="007A1D9C">
        <w:rPr>
          <w:sz w:val="27"/>
          <w:szCs w:val="27"/>
        </w:rPr>
        <w:t xml:space="preserve"> </w:t>
      </w:r>
      <w:r w:rsidRPr="007A1D9C">
        <w:rPr>
          <w:sz w:val="27"/>
          <w:szCs w:val="27"/>
          <w:lang w:val="ru-RU"/>
        </w:rPr>
        <w:t xml:space="preserve">гражданина </w:t>
      </w:r>
      <w:r w:rsidRPr="00F17ABA">
        <w:rPr>
          <w:sz w:val="27"/>
          <w:szCs w:val="27"/>
          <w:lang w:val="ru-RU"/>
        </w:rPr>
        <w:t>***</w:t>
      </w:r>
      <w:r w:rsidRPr="007A1D9C">
        <w:rPr>
          <w:sz w:val="27"/>
          <w:szCs w:val="27"/>
          <w:lang w:val="ru-RU"/>
        </w:rPr>
        <w:t xml:space="preserve">, зарегистрированного по адресу: </w:t>
      </w:r>
      <w:r w:rsidRPr="00F17ABA">
        <w:rPr>
          <w:sz w:val="27"/>
          <w:szCs w:val="27"/>
        </w:rPr>
        <w:t>***</w:t>
      </w:r>
      <w:r w:rsidRPr="007A1D9C">
        <w:rPr>
          <w:sz w:val="27"/>
          <w:szCs w:val="27"/>
          <w:lang w:val="ru-RU"/>
        </w:rPr>
        <w:t>, проживающего</w:t>
      </w:r>
      <w:r w:rsidRPr="007A1D9C">
        <w:rPr>
          <w:sz w:val="27"/>
          <w:szCs w:val="27"/>
        </w:rPr>
        <w:t xml:space="preserve"> по адресу: </w:t>
      </w:r>
      <w:r w:rsidRPr="00F17ABA">
        <w:rPr>
          <w:sz w:val="27"/>
          <w:szCs w:val="27"/>
        </w:rPr>
        <w:t>***</w:t>
      </w:r>
      <w:r w:rsidRPr="007A1D9C">
        <w:rPr>
          <w:sz w:val="27"/>
          <w:szCs w:val="27"/>
          <w:lang w:val="ru-RU"/>
        </w:rPr>
        <w:t>,</w:t>
      </w:r>
    </w:p>
    <w:p w:rsidR="00FF7D0E" w:rsidRPr="007A1D9C" w:rsidP="00097F51" w14:paraId="52E62ADA" w14:textId="77777777">
      <w:pPr>
        <w:pStyle w:val="BodyText"/>
        <w:spacing w:after="0"/>
        <w:jc w:val="both"/>
        <w:rPr>
          <w:sz w:val="27"/>
          <w:szCs w:val="27"/>
        </w:rPr>
      </w:pPr>
      <w:r w:rsidRPr="007A1D9C">
        <w:rPr>
          <w:sz w:val="27"/>
          <w:szCs w:val="27"/>
          <w:lang w:val="ru-RU"/>
        </w:rPr>
        <w:t xml:space="preserve"> </w:t>
      </w:r>
      <w:r w:rsidRPr="007A1D9C">
        <w:rPr>
          <w:sz w:val="27"/>
          <w:szCs w:val="27"/>
        </w:rPr>
        <w:t>в совершении административного правонарушения, предусмотренного ч.</w:t>
      </w:r>
      <w:r w:rsidRPr="007A1D9C">
        <w:rPr>
          <w:sz w:val="27"/>
          <w:szCs w:val="27"/>
          <w:lang w:val="ru-RU"/>
        </w:rPr>
        <w:t xml:space="preserve"> 5</w:t>
      </w:r>
      <w:r w:rsidRPr="007A1D9C">
        <w:rPr>
          <w:sz w:val="27"/>
          <w:szCs w:val="27"/>
        </w:rPr>
        <w:t xml:space="preserve"> ст</w:t>
      </w:r>
      <w:r w:rsidRPr="007A1D9C">
        <w:rPr>
          <w:sz w:val="27"/>
          <w:szCs w:val="27"/>
        </w:rPr>
        <w:t>. 12.15 Кодекса Российской Федерации об административных правонарушениях,</w:t>
      </w:r>
    </w:p>
    <w:p w:rsidR="0025361E" w:rsidRPr="007A1D9C" w:rsidP="00097F51" w14:paraId="203E0E6C" w14:textId="7672A523">
      <w:pPr>
        <w:jc w:val="right"/>
        <w:rPr>
          <w:sz w:val="27"/>
          <w:szCs w:val="27"/>
          <w:lang w:val="x-none"/>
        </w:rPr>
      </w:pPr>
    </w:p>
    <w:p w:rsidR="0025361E" w:rsidRPr="007A1D9C" w:rsidP="00097F51" w14:paraId="07BBF8F0" w14:textId="77777777">
      <w:pPr>
        <w:jc w:val="center"/>
        <w:rPr>
          <w:bCs/>
          <w:sz w:val="27"/>
          <w:szCs w:val="27"/>
        </w:rPr>
      </w:pPr>
      <w:r w:rsidRPr="007A1D9C">
        <w:rPr>
          <w:bCs/>
          <w:sz w:val="27"/>
          <w:szCs w:val="27"/>
        </w:rPr>
        <w:t>У С Т А Н О В И Л:</w:t>
      </w:r>
    </w:p>
    <w:p w:rsidR="00263E23" w:rsidRPr="007A1D9C" w:rsidP="00097F51" w14:paraId="58143621" w14:textId="77777777">
      <w:pPr>
        <w:jc w:val="center"/>
        <w:rPr>
          <w:bCs/>
          <w:sz w:val="27"/>
          <w:szCs w:val="27"/>
        </w:rPr>
      </w:pPr>
    </w:p>
    <w:p w:rsidR="0025361E" w:rsidRPr="007A1D9C" w:rsidP="00097F51" w14:paraId="5149CF66" w14:textId="61479501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Желтяков Д.С.</w:t>
      </w:r>
      <w:r w:rsidRPr="007A1D9C" w:rsidR="00FF7D0E">
        <w:rPr>
          <w:sz w:val="27"/>
          <w:szCs w:val="27"/>
        </w:rPr>
        <w:t xml:space="preserve">, </w:t>
      </w:r>
      <w:r w:rsidRPr="007A1D9C">
        <w:rPr>
          <w:sz w:val="27"/>
          <w:szCs w:val="27"/>
        </w:rPr>
        <w:t>03 июня</w:t>
      </w:r>
      <w:r w:rsidRPr="007A1D9C" w:rsidR="00FF7D0E">
        <w:rPr>
          <w:sz w:val="27"/>
          <w:szCs w:val="27"/>
        </w:rPr>
        <w:t xml:space="preserve"> 2026</w:t>
      </w:r>
      <w:r w:rsidRPr="007A1D9C">
        <w:rPr>
          <w:sz w:val="27"/>
          <w:szCs w:val="27"/>
        </w:rPr>
        <w:t xml:space="preserve"> года в 09 час. 23</w:t>
      </w:r>
      <w:r w:rsidRPr="007A1D9C" w:rsidR="00CD7943">
        <w:rPr>
          <w:sz w:val="27"/>
          <w:szCs w:val="27"/>
        </w:rPr>
        <w:t xml:space="preserve"> мин. </w:t>
      </w:r>
      <w:r w:rsidRPr="007A1D9C" w:rsidR="00FF7D0E">
        <w:rPr>
          <w:sz w:val="27"/>
          <w:szCs w:val="27"/>
        </w:rPr>
        <w:t xml:space="preserve">в г.Нефтеюганске на ул.Объездная дорога, </w:t>
      </w:r>
      <w:r w:rsidRPr="007A1D9C">
        <w:rPr>
          <w:sz w:val="27"/>
          <w:szCs w:val="27"/>
        </w:rPr>
        <w:t>ЛЭП № 48 (Ф 159-16)</w:t>
      </w:r>
      <w:r w:rsidRPr="007A1D9C" w:rsidR="00FF7D0E">
        <w:rPr>
          <w:sz w:val="27"/>
          <w:szCs w:val="27"/>
        </w:rPr>
        <w:t xml:space="preserve">, управляя транспортным средством </w:t>
      </w:r>
      <w:r w:rsidRPr="007A1D9C">
        <w:rPr>
          <w:sz w:val="27"/>
          <w:szCs w:val="27"/>
        </w:rPr>
        <w:t>Тойота Версо</w:t>
      </w:r>
      <w:r w:rsidRPr="007A1D9C" w:rsidR="00FF7D0E">
        <w:rPr>
          <w:sz w:val="27"/>
          <w:szCs w:val="27"/>
        </w:rPr>
        <w:t xml:space="preserve">, государственный регистрационный знак </w:t>
      </w:r>
      <w:r w:rsidRPr="00F17ABA">
        <w:rPr>
          <w:sz w:val="27"/>
          <w:szCs w:val="27"/>
        </w:rPr>
        <w:t>***</w:t>
      </w:r>
      <w:r w:rsidRPr="007A1D9C" w:rsidR="00FF7D0E">
        <w:rPr>
          <w:sz w:val="27"/>
          <w:szCs w:val="27"/>
        </w:rPr>
        <w:t xml:space="preserve">, при совершении обгона попутно движущегося транспортного средства, допустил выезд на полосу дороги, </w:t>
      </w:r>
      <w:r w:rsidR="007A1D9C">
        <w:rPr>
          <w:sz w:val="27"/>
          <w:szCs w:val="27"/>
        </w:rPr>
        <w:t>предназначенную</w:t>
      </w:r>
      <w:r w:rsidRPr="007A1D9C" w:rsidR="00FF7D0E">
        <w:rPr>
          <w:sz w:val="27"/>
          <w:szCs w:val="27"/>
        </w:rPr>
        <w:t xml:space="preserve"> для встречного движения </w:t>
      </w:r>
      <w:r w:rsidRPr="007A1D9C">
        <w:rPr>
          <w:sz w:val="27"/>
          <w:szCs w:val="27"/>
        </w:rPr>
        <w:t>без нарушения ПДД РФ, осуществил маневр обгон впереди движущегося т</w:t>
      </w:r>
      <w:r w:rsidRPr="007A1D9C">
        <w:rPr>
          <w:sz w:val="27"/>
          <w:szCs w:val="27"/>
        </w:rPr>
        <w:t xml:space="preserve">ранспортного средства, закончил маневр, </w:t>
      </w:r>
      <w:r w:rsidRPr="007A1D9C" w:rsidR="00FF7D0E">
        <w:rPr>
          <w:sz w:val="27"/>
          <w:szCs w:val="27"/>
        </w:rPr>
        <w:t>в зоне действия дорожного знака 3.20 «Обгон запрещен»</w:t>
      </w:r>
      <w:r w:rsidRPr="007A1D9C" w:rsidR="00BA47C6">
        <w:rPr>
          <w:sz w:val="27"/>
          <w:szCs w:val="27"/>
        </w:rPr>
        <w:t>. Д</w:t>
      </w:r>
      <w:r w:rsidRPr="007A1D9C" w:rsidR="0048440A">
        <w:rPr>
          <w:sz w:val="27"/>
          <w:szCs w:val="27"/>
        </w:rPr>
        <w:t>анное правонарушение совершено повторно</w:t>
      </w:r>
      <w:r w:rsidRPr="007A1D9C" w:rsidR="00860497">
        <w:rPr>
          <w:sz w:val="27"/>
          <w:szCs w:val="27"/>
        </w:rPr>
        <w:t xml:space="preserve"> в течение года</w:t>
      </w:r>
      <w:r w:rsidRPr="007A1D9C" w:rsidR="0048440A">
        <w:rPr>
          <w:sz w:val="27"/>
          <w:szCs w:val="27"/>
        </w:rPr>
        <w:t xml:space="preserve">, постановление </w:t>
      </w:r>
      <w:r w:rsidRPr="00F17ABA">
        <w:rPr>
          <w:sz w:val="27"/>
          <w:szCs w:val="27"/>
        </w:rPr>
        <w:t xml:space="preserve">*** </w:t>
      </w:r>
      <w:r w:rsidRPr="007A1D9C" w:rsidR="0048440A">
        <w:rPr>
          <w:sz w:val="27"/>
          <w:szCs w:val="27"/>
        </w:rPr>
        <w:t xml:space="preserve">по ч.4 ст.12.15 КоАП РФ, вступило в законную силу </w:t>
      </w:r>
      <w:r w:rsidRPr="007A1D9C">
        <w:rPr>
          <w:sz w:val="27"/>
          <w:szCs w:val="27"/>
        </w:rPr>
        <w:t>20.09.2025</w:t>
      </w:r>
      <w:r w:rsidRPr="007A1D9C" w:rsidR="00FF7D0E">
        <w:rPr>
          <w:sz w:val="27"/>
          <w:szCs w:val="27"/>
        </w:rPr>
        <w:t xml:space="preserve">, чем нарушил п. 1.3 </w:t>
      </w:r>
      <w:r w:rsidRPr="007A1D9C" w:rsidR="00794EB5">
        <w:rPr>
          <w:sz w:val="27"/>
          <w:szCs w:val="27"/>
        </w:rPr>
        <w:t>ПДД РФ.</w:t>
      </w:r>
    </w:p>
    <w:p w:rsidR="002654D8" w:rsidRPr="007A1D9C" w:rsidP="00097F51" w14:paraId="6AC96EB5" w14:textId="0D83F3A3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При рассмотрении дела об административном правонарушении Желтяков Д.С. вину в совершении правонарушения признал. Дополнительно пояснил, что начал обгон без нарушения ПДД, когда совершал обгон, то увидел знак 3.20 Обгон запрещен.</w:t>
      </w:r>
    </w:p>
    <w:p w:rsidR="0025361E" w:rsidRPr="007A1D9C" w:rsidP="00097F51" w14:paraId="604AC51A" w14:textId="65C50B37">
      <w:pPr>
        <w:ind w:firstLine="567"/>
        <w:contextualSpacing/>
        <w:jc w:val="both"/>
        <w:rPr>
          <w:sz w:val="27"/>
          <w:szCs w:val="27"/>
        </w:rPr>
      </w:pPr>
      <w:r w:rsidRPr="007A1D9C">
        <w:rPr>
          <w:sz w:val="27"/>
          <w:szCs w:val="27"/>
        </w:rPr>
        <w:t>Мировой</w:t>
      </w:r>
      <w:r w:rsidRPr="007A1D9C">
        <w:rPr>
          <w:sz w:val="27"/>
          <w:szCs w:val="27"/>
        </w:rPr>
        <w:t xml:space="preserve"> судья, </w:t>
      </w:r>
      <w:r w:rsidRPr="007A1D9C" w:rsidR="00E436A9">
        <w:rPr>
          <w:sz w:val="27"/>
          <w:szCs w:val="27"/>
        </w:rPr>
        <w:t>заслушав</w:t>
      </w:r>
      <w:r w:rsidRPr="007A1D9C" w:rsidR="00A66048">
        <w:rPr>
          <w:sz w:val="27"/>
          <w:szCs w:val="27"/>
        </w:rPr>
        <w:t xml:space="preserve"> </w:t>
      </w:r>
      <w:r w:rsidRPr="007A1D9C" w:rsidR="002654D8">
        <w:rPr>
          <w:sz w:val="27"/>
          <w:szCs w:val="27"/>
        </w:rPr>
        <w:t>Желтякова Д.С.</w:t>
      </w:r>
      <w:r w:rsidRPr="007A1D9C" w:rsidR="00312644">
        <w:rPr>
          <w:sz w:val="27"/>
          <w:szCs w:val="27"/>
        </w:rPr>
        <w:t>,</w:t>
      </w:r>
      <w:r w:rsidRPr="007A1D9C" w:rsidR="00E436A9">
        <w:rPr>
          <w:sz w:val="27"/>
          <w:szCs w:val="27"/>
        </w:rPr>
        <w:t xml:space="preserve"> </w:t>
      </w:r>
      <w:r w:rsidRPr="007A1D9C">
        <w:rPr>
          <w:sz w:val="27"/>
          <w:szCs w:val="27"/>
        </w:rPr>
        <w:t xml:space="preserve">исследовав материалы дела, считает, что вина </w:t>
      </w:r>
      <w:r w:rsidRPr="007A1D9C" w:rsidR="002654D8">
        <w:rPr>
          <w:sz w:val="27"/>
          <w:szCs w:val="27"/>
        </w:rPr>
        <w:t>Желтякова Д.С.</w:t>
      </w:r>
      <w:r w:rsidRPr="007A1D9C">
        <w:rPr>
          <w:sz w:val="27"/>
          <w:szCs w:val="27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25361E" w:rsidRPr="007A1D9C" w:rsidP="00097F51" w14:paraId="2F787048" w14:textId="4184ECDC">
      <w:pPr>
        <w:ind w:firstLine="567"/>
        <w:jc w:val="both"/>
        <w:rPr>
          <w:sz w:val="27"/>
          <w:szCs w:val="27"/>
        </w:rPr>
      </w:pPr>
      <w:r w:rsidRPr="007A1D9C">
        <w:rPr>
          <w:iCs/>
          <w:sz w:val="27"/>
          <w:szCs w:val="27"/>
        </w:rPr>
        <w:t xml:space="preserve">- протоколом </w:t>
      </w:r>
      <w:r w:rsidRPr="00F17ABA">
        <w:rPr>
          <w:iCs/>
          <w:sz w:val="27"/>
          <w:szCs w:val="27"/>
        </w:rPr>
        <w:t xml:space="preserve">*** </w:t>
      </w:r>
      <w:r w:rsidRPr="007A1D9C">
        <w:rPr>
          <w:iCs/>
          <w:sz w:val="27"/>
          <w:szCs w:val="27"/>
        </w:rPr>
        <w:t xml:space="preserve">об административном правонарушении от </w:t>
      </w:r>
      <w:r w:rsidRPr="007A1D9C" w:rsidR="002654D8">
        <w:rPr>
          <w:iCs/>
          <w:sz w:val="27"/>
          <w:szCs w:val="27"/>
        </w:rPr>
        <w:t>03.06.2026</w:t>
      </w:r>
      <w:r w:rsidRPr="007A1D9C">
        <w:rPr>
          <w:iCs/>
          <w:sz w:val="27"/>
          <w:szCs w:val="27"/>
        </w:rPr>
        <w:t xml:space="preserve">, согласно которому </w:t>
      </w:r>
      <w:r w:rsidRPr="007A1D9C" w:rsidR="002654D8">
        <w:rPr>
          <w:sz w:val="27"/>
          <w:szCs w:val="27"/>
        </w:rPr>
        <w:t xml:space="preserve">Желтяков Д.С., 03 июня 2026 года в 09 час. 23 мин. в г.Нефтеюганске на ул.Объездная дорога, ЛЭП № 48 (Ф 159-16), управляя транспортным средством Тойота Версо, государственный регистрационный знак </w:t>
      </w:r>
      <w:r w:rsidRPr="00F17ABA">
        <w:rPr>
          <w:sz w:val="27"/>
          <w:szCs w:val="27"/>
        </w:rPr>
        <w:t>***</w:t>
      </w:r>
      <w:r w:rsidRPr="007A1D9C" w:rsidR="002654D8">
        <w:rPr>
          <w:sz w:val="27"/>
          <w:szCs w:val="27"/>
        </w:rPr>
        <w:t xml:space="preserve">, при совершении обгона попутно движущегося транспортного средства, допустил выезд на полосу дороги, </w:t>
      </w:r>
      <w:r w:rsidR="007A1D9C">
        <w:rPr>
          <w:sz w:val="27"/>
          <w:szCs w:val="27"/>
        </w:rPr>
        <w:t>предназначенную</w:t>
      </w:r>
      <w:r w:rsidRPr="007A1D9C" w:rsidR="002654D8">
        <w:rPr>
          <w:sz w:val="27"/>
          <w:szCs w:val="27"/>
        </w:rPr>
        <w:t xml:space="preserve"> для встречного движения без нарушения ПДД РФ, осуществил маневр обгон впереди движущегося транспортного средства, закончил маневр, в зоне действия дорожного знака 3.20 «Обгон запрещен». Данное правонарушение совершено повторно в течение года, постановление </w:t>
      </w:r>
      <w:r w:rsidRPr="00F17ABA">
        <w:rPr>
          <w:sz w:val="27"/>
          <w:szCs w:val="27"/>
        </w:rPr>
        <w:t xml:space="preserve">*** </w:t>
      </w:r>
      <w:r w:rsidRPr="007A1D9C" w:rsidR="002654D8">
        <w:rPr>
          <w:sz w:val="27"/>
          <w:szCs w:val="27"/>
        </w:rPr>
        <w:t>по ч.4 ст.12.15 КоАП РФ, вступило в законную силу 20.09.2025, чем нарушил п. 1.3 ПДД РФ.</w:t>
      </w:r>
      <w:r w:rsidRPr="007A1D9C">
        <w:rPr>
          <w:sz w:val="27"/>
          <w:szCs w:val="27"/>
        </w:rPr>
        <w:t xml:space="preserve"> При составлении протокола, </w:t>
      </w:r>
      <w:r w:rsidRPr="007A1D9C" w:rsidR="00DE6B0F">
        <w:rPr>
          <w:sz w:val="27"/>
          <w:szCs w:val="27"/>
        </w:rPr>
        <w:t>Желтякову Д.С.</w:t>
      </w:r>
      <w:r w:rsidRPr="007A1D9C">
        <w:rPr>
          <w:sz w:val="27"/>
          <w:szCs w:val="27"/>
        </w:rPr>
        <w:t xml:space="preserve"> бы</w:t>
      </w:r>
      <w:r w:rsidRPr="007A1D9C">
        <w:rPr>
          <w:bCs/>
          <w:sz w:val="27"/>
          <w:szCs w:val="27"/>
        </w:rPr>
        <w:t xml:space="preserve">ли </w:t>
      </w:r>
      <w:r w:rsidRPr="007A1D9C">
        <w:rPr>
          <w:sz w:val="27"/>
          <w:szCs w:val="27"/>
        </w:rPr>
        <w:t xml:space="preserve">разъяснены положения ст.25.1 КоАП РФ, а также ст. 51 Конституции РФ, копия </w:t>
      </w:r>
      <w:r w:rsidRPr="007A1D9C">
        <w:rPr>
          <w:sz w:val="27"/>
          <w:szCs w:val="27"/>
        </w:rPr>
        <w:t xml:space="preserve">протокола вручена, о чем </w:t>
      </w:r>
      <w:r w:rsidRPr="007A1D9C" w:rsidR="00DE6B0F">
        <w:rPr>
          <w:sz w:val="27"/>
          <w:szCs w:val="27"/>
        </w:rPr>
        <w:t xml:space="preserve">Желтяков Д.С. </w:t>
      </w:r>
      <w:r w:rsidRPr="007A1D9C">
        <w:rPr>
          <w:sz w:val="27"/>
          <w:szCs w:val="27"/>
        </w:rPr>
        <w:t>лично расписался в с</w:t>
      </w:r>
      <w:r w:rsidRPr="007A1D9C" w:rsidR="00CD7943">
        <w:rPr>
          <w:sz w:val="27"/>
          <w:szCs w:val="27"/>
        </w:rPr>
        <w:t>оответствующих графах протокола</w:t>
      </w:r>
      <w:r w:rsidRPr="007A1D9C" w:rsidR="00241748">
        <w:rPr>
          <w:sz w:val="27"/>
          <w:szCs w:val="27"/>
        </w:rPr>
        <w:t xml:space="preserve">. </w:t>
      </w:r>
      <w:r w:rsidRPr="007A1D9C" w:rsidR="00E417BB">
        <w:rPr>
          <w:sz w:val="27"/>
          <w:szCs w:val="27"/>
        </w:rPr>
        <w:t>В</w:t>
      </w:r>
      <w:r w:rsidRPr="007A1D9C" w:rsidR="00241748">
        <w:rPr>
          <w:sz w:val="27"/>
          <w:szCs w:val="27"/>
        </w:rPr>
        <w:t xml:space="preserve"> протоколе </w:t>
      </w:r>
      <w:r w:rsidRPr="007A1D9C" w:rsidR="00DE6B0F">
        <w:rPr>
          <w:sz w:val="27"/>
          <w:szCs w:val="27"/>
        </w:rPr>
        <w:t>Желтяков Д.С. указал – торопился на работу, думал успею обогнать до начала действия знака</w:t>
      </w:r>
      <w:r w:rsidRPr="007A1D9C">
        <w:rPr>
          <w:sz w:val="27"/>
          <w:szCs w:val="27"/>
        </w:rPr>
        <w:t xml:space="preserve">; </w:t>
      </w:r>
      <w:r w:rsidRPr="007A1D9C" w:rsidR="00E417BB">
        <w:rPr>
          <w:sz w:val="27"/>
          <w:szCs w:val="27"/>
        </w:rPr>
        <w:t xml:space="preserve"> </w:t>
      </w:r>
    </w:p>
    <w:p w:rsidR="00A66048" w:rsidRPr="007A1D9C" w:rsidP="00097F51" w14:paraId="118BB070" w14:textId="49645DC9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- схемой места совершения административного правонарушения</w:t>
      </w:r>
      <w:r w:rsidRPr="007A1D9C" w:rsidR="009E453D">
        <w:rPr>
          <w:sz w:val="27"/>
          <w:szCs w:val="27"/>
        </w:rPr>
        <w:t xml:space="preserve"> </w:t>
      </w:r>
      <w:r w:rsidRPr="007A1D9C">
        <w:rPr>
          <w:sz w:val="27"/>
          <w:szCs w:val="27"/>
        </w:rPr>
        <w:t xml:space="preserve">от </w:t>
      </w:r>
      <w:r w:rsidRPr="007A1D9C" w:rsidR="00DE6B0F">
        <w:rPr>
          <w:sz w:val="27"/>
          <w:szCs w:val="27"/>
        </w:rPr>
        <w:t>03.06.2026</w:t>
      </w:r>
      <w:r w:rsidRPr="007A1D9C" w:rsidR="00E417BB">
        <w:rPr>
          <w:sz w:val="27"/>
          <w:szCs w:val="27"/>
        </w:rPr>
        <w:t>, из которой следует, что</w:t>
      </w:r>
      <w:r w:rsidRPr="007A1D9C">
        <w:rPr>
          <w:sz w:val="27"/>
          <w:szCs w:val="27"/>
        </w:rPr>
        <w:t xml:space="preserve"> </w:t>
      </w:r>
      <w:r w:rsidRPr="007A1D9C" w:rsidR="00DE6B0F">
        <w:rPr>
          <w:sz w:val="27"/>
          <w:szCs w:val="27"/>
        </w:rPr>
        <w:t>03.06.2026</w:t>
      </w:r>
      <w:r w:rsidRPr="007A1D9C">
        <w:rPr>
          <w:sz w:val="27"/>
          <w:szCs w:val="27"/>
        </w:rPr>
        <w:t xml:space="preserve"> в </w:t>
      </w:r>
      <w:r w:rsidRPr="007A1D9C" w:rsidR="00DE6B0F">
        <w:rPr>
          <w:sz w:val="27"/>
          <w:szCs w:val="27"/>
        </w:rPr>
        <w:t>09</w:t>
      </w:r>
      <w:r w:rsidRPr="007A1D9C">
        <w:rPr>
          <w:sz w:val="27"/>
          <w:szCs w:val="27"/>
        </w:rPr>
        <w:t xml:space="preserve"> час. </w:t>
      </w:r>
      <w:r w:rsidRPr="007A1D9C" w:rsidR="00DE6B0F">
        <w:rPr>
          <w:sz w:val="27"/>
          <w:szCs w:val="27"/>
        </w:rPr>
        <w:t>23</w:t>
      </w:r>
      <w:r w:rsidRPr="007A1D9C">
        <w:rPr>
          <w:sz w:val="27"/>
          <w:szCs w:val="27"/>
        </w:rPr>
        <w:t xml:space="preserve"> мин. на ул.Объездная дорога, </w:t>
      </w:r>
      <w:r w:rsidRPr="007A1D9C" w:rsidR="00DE6B0F">
        <w:rPr>
          <w:sz w:val="27"/>
          <w:szCs w:val="27"/>
        </w:rPr>
        <w:t>ЛЭП № 48 (Ф 159-16)</w:t>
      </w:r>
      <w:r w:rsidRPr="007A1D9C">
        <w:rPr>
          <w:sz w:val="27"/>
          <w:szCs w:val="27"/>
        </w:rPr>
        <w:t>, т</w:t>
      </w:r>
      <w:r w:rsidRPr="007A1D9C">
        <w:rPr>
          <w:sz w:val="27"/>
          <w:szCs w:val="27"/>
        </w:rPr>
        <w:t xml:space="preserve">/с </w:t>
      </w:r>
      <w:r w:rsidRPr="007A1D9C" w:rsidR="00DE6B0F">
        <w:rPr>
          <w:sz w:val="27"/>
          <w:szCs w:val="27"/>
        </w:rPr>
        <w:t xml:space="preserve">Тойота Версо, государственный регистрационный знак </w:t>
      </w:r>
      <w:r w:rsidRPr="00F17ABA">
        <w:rPr>
          <w:sz w:val="27"/>
          <w:szCs w:val="27"/>
        </w:rPr>
        <w:t xml:space="preserve">*** </w:t>
      </w:r>
      <w:r w:rsidRPr="007A1D9C">
        <w:rPr>
          <w:sz w:val="27"/>
          <w:szCs w:val="27"/>
        </w:rPr>
        <w:t xml:space="preserve">совершило обгон попутно движущегося т/с в зоне действия дорожного знака 3.20 «Обгон запрещен». </w:t>
      </w:r>
      <w:r w:rsidRPr="007A1D9C" w:rsidR="00DE6B0F">
        <w:rPr>
          <w:sz w:val="27"/>
          <w:szCs w:val="27"/>
        </w:rPr>
        <w:t xml:space="preserve"> При этом обгон начат до знака 3.20 ПДД РФ, продолжен и завершен в зоне действия дорожного знака 3.20 Обгон запрещен. </w:t>
      </w:r>
      <w:r w:rsidRPr="007A1D9C">
        <w:rPr>
          <w:sz w:val="27"/>
          <w:szCs w:val="27"/>
        </w:rPr>
        <w:t>Водитель со схемой ознакомлен;</w:t>
      </w:r>
    </w:p>
    <w:p w:rsidR="00DE6B0F" w:rsidRPr="007A1D9C" w:rsidP="00097F51" w14:paraId="2D8CC47F" w14:textId="1AAF48CB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- сведения о геопозиции;</w:t>
      </w:r>
    </w:p>
    <w:p w:rsidR="00DE6B0F" w:rsidRPr="007A1D9C" w:rsidP="00097F51" w14:paraId="5188469F" w14:textId="5EA323CA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- фото опоры ЛЭП № 48 (Ф 159-16);</w:t>
      </w:r>
    </w:p>
    <w:p w:rsidR="002C70FA" w:rsidRPr="007A1D9C" w:rsidP="00DE6B0F" w14:paraId="41A04F39" w14:textId="159302D3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- проектом организации дорожного движения и обустройства ул.Объездная дорога (км 0.000 – км 3.729), согласно которому на указанном участке дороги</w:t>
      </w:r>
      <w:r w:rsidRPr="007A1D9C">
        <w:rPr>
          <w:sz w:val="27"/>
          <w:szCs w:val="27"/>
        </w:rPr>
        <w:t>, перед АЗС</w:t>
      </w:r>
      <w:r w:rsidR="007A1D9C">
        <w:rPr>
          <w:sz w:val="27"/>
          <w:szCs w:val="27"/>
        </w:rPr>
        <w:t>, до поворота на территорию Нефтеюганские электросети, установлен</w:t>
      </w:r>
      <w:r w:rsidRPr="007A1D9C">
        <w:rPr>
          <w:sz w:val="27"/>
          <w:szCs w:val="27"/>
        </w:rPr>
        <w:t xml:space="preserve"> дорожный знак 3.20 ПДД РФ, а также имеется три выезда на ул.Объездная дорога: Нефтеюганс</w:t>
      </w:r>
      <w:r w:rsidRPr="007A1D9C" w:rsidR="00DE6B0F">
        <w:rPr>
          <w:sz w:val="27"/>
          <w:szCs w:val="27"/>
        </w:rPr>
        <w:t>кие электросети, проезд, гаражи</w:t>
      </w:r>
      <w:r w:rsidRPr="007A1D9C">
        <w:rPr>
          <w:sz w:val="27"/>
          <w:szCs w:val="27"/>
        </w:rPr>
        <w:t>;</w:t>
      </w:r>
    </w:p>
    <w:p w:rsidR="00E417BB" w:rsidRPr="007A1D9C" w:rsidP="00097F51" w14:paraId="234B8E23" w14:textId="1BFB6058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- копией постановления </w:t>
      </w:r>
      <w:r w:rsidRPr="00F17ABA">
        <w:rPr>
          <w:sz w:val="27"/>
          <w:szCs w:val="27"/>
        </w:rPr>
        <w:t xml:space="preserve">*** </w:t>
      </w:r>
      <w:r w:rsidRPr="007A1D9C" w:rsidR="002C70FA">
        <w:rPr>
          <w:sz w:val="27"/>
          <w:szCs w:val="27"/>
        </w:rPr>
        <w:t xml:space="preserve">о наложении административного наказания </w:t>
      </w:r>
      <w:r w:rsidRPr="007A1D9C">
        <w:rPr>
          <w:sz w:val="27"/>
          <w:szCs w:val="27"/>
        </w:rPr>
        <w:t xml:space="preserve">от </w:t>
      </w:r>
      <w:r w:rsidRPr="007A1D9C" w:rsidR="00DE6B0F">
        <w:rPr>
          <w:sz w:val="27"/>
          <w:szCs w:val="27"/>
        </w:rPr>
        <w:t>04.09.2025</w:t>
      </w:r>
      <w:r w:rsidRPr="007A1D9C">
        <w:rPr>
          <w:sz w:val="27"/>
          <w:szCs w:val="27"/>
        </w:rPr>
        <w:t xml:space="preserve">, которым </w:t>
      </w:r>
      <w:r w:rsidRPr="007A1D9C" w:rsidR="00DE6B0F">
        <w:rPr>
          <w:sz w:val="27"/>
          <w:szCs w:val="27"/>
        </w:rPr>
        <w:t>Желтяков Д.С</w:t>
      </w:r>
      <w:r w:rsidRPr="007A1D9C" w:rsidR="000D209F">
        <w:rPr>
          <w:sz w:val="27"/>
          <w:szCs w:val="27"/>
        </w:rPr>
        <w:t>.</w:t>
      </w:r>
      <w:r w:rsidRPr="007A1D9C">
        <w:rPr>
          <w:sz w:val="27"/>
          <w:szCs w:val="27"/>
        </w:rPr>
        <w:t xml:space="preserve"> признан виновным в совершении административного правонарушения, предусмотренного ч.4 ст.12.15 КоАП РФ, назначено наказание в виде штрафа в размере 7 500 рублей. Постановление всту</w:t>
      </w:r>
      <w:r w:rsidRPr="007A1D9C">
        <w:rPr>
          <w:sz w:val="27"/>
          <w:szCs w:val="27"/>
        </w:rPr>
        <w:t xml:space="preserve">пило в законную силу </w:t>
      </w:r>
      <w:r w:rsidRPr="007A1D9C" w:rsidR="00DE6B0F">
        <w:rPr>
          <w:sz w:val="27"/>
          <w:szCs w:val="27"/>
        </w:rPr>
        <w:t>20</w:t>
      </w:r>
      <w:r w:rsidRPr="007A1D9C" w:rsidR="002C70FA">
        <w:rPr>
          <w:sz w:val="27"/>
          <w:szCs w:val="27"/>
        </w:rPr>
        <w:t>.09.2025</w:t>
      </w:r>
      <w:r w:rsidRPr="007A1D9C">
        <w:rPr>
          <w:sz w:val="27"/>
          <w:szCs w:val="27"/>
        </w:rPr>
        <w:t>;</w:t>
      </w:r>
    </w:p>
    <w:p w:rsidR="00DE6B0F" w:rsidRPr="007A1D9C" w:rsidP="00097F51" w14:paraId="14D1685A" w14:textId="6B8A0A1B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- сведениями о направлении в адрес Желтякова Д.С. копии постановления</w:t>
      </w:r>
      <w:r w:rsidR="007A1D9C">
        <w:rPr>
          <w:sz w:val="27"/>
          <w:szCs w:val="27"/>
        </w:rPr>
        <w:t xml:space="preserve"> </w:t>
      </w:r>
      <w:r w:rsidRPr="00F17ABA">
        <w:rPr>
          <w:sz w:val="27"/>
          <w:szCs w:val="27"/>
        </w:rPr>
        <w:t xml:space="preserve">*** </w:t>
      </w:r>
      <w:r w:rsidRPr="007A1D9C">
        <w:rPr>
          <w:sz w:val="27"/>
          <w:szCs w:val="27"/>
        </w:rPr>
        <w:t xml:space="preserve">(почтовый идентификатор </w:t>
      </w:r>
      <w:r w:rsidRPr="00F17ABA">
        <w:rPr>
          <w:sz w:val="27"/>
          <w:szCs w:val="27"/>
        </w:rPr>
        <w:t>***</w:t>
      </w:r>
      <w:r w:rsidR="007A1D9C">
        <w:rPr>
          <w:sz w:val="27"/>
          <w:szCs w:val="27"/>
        </w:rPr>
        <w:t>)</w:t>
      </w:r>
      <w:r w:rsidRPr="007A1D9C">
        <w:rPr>
          <w:sz w:val="27"/>
          <w:szCs w:val="27"/>
        </w:rPr>
        <w:t>;</w:t>
      </w:r>
    </w:p>
    <w:p w:rsidR="00DE6B0F" w:rsidRPr="007A1D9C" w:rsidP="00097F51" w14:paraId="5142138B" w14:textId="008F2776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-  список почтовых отправлений с почтовым идентификатором </w:t>
      </w:r>
      <w:r w:rsidRPr="00F17ABA">
        <w:rPr>
          <w:sz w:val="27"/>
          <w:szCs w:val="27"/>
        </w:rPr>
        <w:t>***</w:t>
      </w:r>
      <w:r w:rsidRPr="007A1D9C">
        <w:rPr>
          <w:sz w:val="27"/>
          <w:szCs w:val="27"/>
        </w:rPr>
        <w:t>, согласно которому</w:t>
      </w:r>
      <w:r w:rsidRPr="007A1D9C">
        <w:rPr>
          <w:sz w:val="27"/>
          <w:szCs w:val="27"/>
        </w:rPr>
        <w:t xml:space="preserve"> почтовое отправление вручено адресату 09.09.2025;</w:t>
      </w:r>
    </w:p>
    <w:p w:rsidR="002C70FA" w:rsidRPr="007A1D9C" w:rsidP="00097F51" w14:paraId="4339EED1" w14:textId="5D03A0CC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- карточкой правонарушения, согласно которой решение исполнено;</w:t>
      </w:r>
    </w:p>
    <w:p w:rsidR="00905E7D" w:rsidRPr="007A1D9C" w:rsidP="00097F51" w14:paraId="0609EF53" w14:textId="21A4FF3F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- сведениями ГИС ГМП, согласно которым штраф по постановлению </w:t>
      </w:r>
      <w:r w:rsidRPr="00F17ABA">
        <w:rPr>
          <w:sz w:val="27"/>
          <w:szCs w:val="27"/>
        </w:rPr>
        <w:t xml:space="preserve">*** </w:t>
      </w:r>
      <w:r w:rsidRPr="007A1D9C" w:rsidR="00F9155F">
        <w:rPr>
          <w:sz w:val="27"/>
          <w:szCs w:val="27"/>
        </w:rPr>
        <w:t xml:space="preserve">от </w:t>
      </w:r>
      <w:r w:rsidRPr="007A1D9C" w:rsidR="00DE6B0F">
        <w:rPr>
          <w:sz w:val="27"/>
          <w:szCs w:val="27"/>
        </w:rPr>
        <w:t>04.09.2025</w:t>
      </w:r>
      <w:r w:rsidRPr="007A1D9C" w:rsidR="00B72829">
        <w:rPr>
          <w:sz w:val="27"/>
          <w:szCs w:val="27"/>
        </w:rPr>
        <w:t xml:space="preserve"> </w:t>
      </w:r>
      <w:r w:rsidRPr="007A1D9C">
        <w:rPr>
          <w:sz w:val="27"/>
          <w:szCs w:val="27"/>
        </w:rPr>
        <w:t xml:space="preserve">оплачен </w:t>
      </w:r>
      <w:r w:rsidRPr="007A1D9C" w:rsidR="00DE6B0F">
        <w:rPr>
          <w:sz w:val="27"/>
          <w:szCs w:val="27"/>
        </w:rPr>
        <w:t>11.11.2025</w:t>
      </w:r>
      <w:r w:rsidRPr="007A1D9C">
        <w:rPr>
          <w:sz w:val="27"/>
          <w:szCs w:val="27"/>
        </w:rPr>
        <w:t>;</w:t>
      </w:r>
    </w:p>
    <w:p w:rsidR="00DE6B0F" w:rsidRPr="007A1D9C" w:rsidP="00097F51" w14:paraId="5F643A24" w14:textId="77777777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- карточкой операции с В</w:t>
      </w:r>
      <w:r w:rsidRPr="007A1D9C">
        <w:rPr>
          <w:sz w:val="27"/>
          <w:szCs w:val="27"/>
        </w:rPr>
        <w:t>У, согласно которой срок действия водительского удостоверения на имя Желтякова Д.С. до 21.07.2031</w:t>
      </w:r>
      <w:r w:rsidRPr="007A1D9C" w:rsidR="00F9155F">
        <w:rPr>
          <w:sz w:val="27"/>
          <w:szCs w:val="27"/>
        </w:rPr>
        <w:t>;</w:t>
      </w:r>
    </w:p>
    <w:p w:rsidR="00F9155F" w:rsidRPr="007A1D9C" w:rsidP="00097F51" w14:paraId="651A5450" w14:textId="45718A5B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- карточкой учета транспортного средства Тойота Версо, государственный регистрационный знак </w:t>
      </w:r>
      <w:r w:rsidRPr="00F17ABA">
        <w:rPr>
          <w:sz w:val="27"/>
          <w:szCs w:val="27"/>
        </w:rPr>
        <w:t>***</w:t>
      </w:r>
      <w:r w:rsidRPr="007A1D9C">
        <w:rPr>
          <w:sz w:val="27"/>
          <w:szCs w:val="27"/>
        </w:rPr>
        <w:t xml:space="preserve">, собственником которого является </w:t>
      </w:r>
      <w:r>
        <w:rPr>
          <w:sz w:val="27"/>
          <w:szCs w:val="27"/>
        </w:rPr>
        <w:t>Ж</w:t>
      </w:r>
      <w:r w:rsidRPr="007A1D9C">
        <w:rPr>
          <w:sz w:val="27"/>
          <w:szCs w:val="27"/>
        </w:rPr>
        <w:t xml:space="preserve">.; </w:t>
      </w:r>
    </w:p>
    <w:p w:rsidR="0025361E" w:rsidRPr="007A1D9C" w:rsidP="00097F51" w14:paraId="1322AB61" w14:textId="77777777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- р</w:t>
      </w:r>
      <w:r w:rsidRPr="007A1D9C">
        <w:rPr>
          <w:sz w:val="27"/>
          <w:szCs w:val="27"/>
        </w:rPr>
        <w:t>еестром административных правонарушений;</w:t>
      </w:r>
    </w:p>
    <w:p w:rsidR="00761B7C" w:rsidRPr="007A1D9C" w:rsidP="00761B7C" w14:paraId="6AFEABF5" w14:textId="454785D4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- </w:t>
      </w:r>
      <w:r w:rsidRPr="007A1D9C" w:rsidR="00F9155F">
        <w:rPr>
          <w:sz w:val="27"/>
          <w:szCs w:val="27"/>
          <w:lang w:val="en-US"/>
        </w:rPr>
        <w:t>CD</w:t>
      </w:r>
      <w:r w:rsidRPr="007A1D9C" w:rsidR="00F9155F">
        <w:rPr>
          <w:sz w:val="27"/>
          <w:szCs w:val="27"/>
        </w:rPr>
        <w:t xml:space="preserve">-диском с </w:t>
      </w:r>
      <w:r w:rsidRPr="007A1D9C">
        <w:rPr>
          <w:sz w:val="27"/>
          <w:szCs w:val="27"/>
        </w:rPr>
        <w:t>видеоз</w:t>
      </w:r>
      <w:r w:rsidRPr="007A1D9C" w:rsidR="00E44B78">
        <w:rPr>
          <w:sz w:val="27"/>
          <w:szCs w:val="27"/>
        </w:rPr>
        <w:t xml:space="preserve">аписью, из которой следует, что </w:t>
      </w:r>
      <w:r w:rsidRPr="007A1D9C">
        <w:rPr>
          <w:sz w:val="27"/>
          <w:szCs w:val="27"/>
        </w:rPr>
        <w:t xml:space="preserve">т/с Тойота Версо, государственный регистрационный знак </w:t>
      </w:r>
      <w:r w:rsidRPr="00F17ABA">
        <w:rPr>
          <w:sz w:val="27"/>
          <w:szCs w:val="27"/>
        </w:rPr>
        <w:t xml:space="preserve">*** </w:t>
      </w:r>
      <w:r w:rsidRPr="007A1D9C">
        <w:rPr>
          <w:sz w:val="27"/>
          <w:szCs w:val="27"/>
        </w:rPr>
        <w:t>при совершении обгона попутно движущегося транспортного средства, допустил выезд на полосу дороги,</w:t>
      </w:r>
      <w:r w:rsidRPr="007A1D9C">
        <w:rPr>
          <w:sz w:val="27"/>
          <w:szCs w:val="27"/>
        </w:rPr>
        <w:t xml:space="preserve"> предусмотренную для встречного движения без нарушения ПДД РФ, осуществил маневр обгон впереди движущегося транспортного средства, закончил маневр, в зоне действия дорожного знака 3.20 «Обгон запрещен». Транспортное средство двигалось по ул.Объездна</w:t>
      </w:r>
      <w:r w:rsidR="0056474C">
        <w:rPr>
          <w:sz w:val="27"/>
          <w:szCs w:val="27"/>
        </w:rPr>
        <w:t>я</w:t>
      </w:r>
      <w:r w:rsidRPr="007A1D9C">
        <w:rPr>
          <w:sz w:val="27"/>
          <w:szCs w:val="27"/>
        </w:rPr>
        <w:t xml:space="preserve"> дорога, маневр обгон с выездом на полосу, предназначенную для встречного движения начат перед поворот</w:t>
      </w:r>
      <w:r w:rsidR="0056474C">
        <w:rPr>
          <w:sz w:val="27"/>
          <w:szCs w:val="27"/>
        </w:rPr>
        <w:t>ом</w:t>
      </w:r>
      <w:r w:rsidRPr="007A1D9C">
        <w:rPr>
          <w:sz w:val="27"/>
          <w:szCs w:val="27"/>
        </w:rPr>
        <w:t xml:space="preserve"> напротив Нефтеюганских электорсетей, закончен после поворота на территорию Нефтеюганских электорсетей, то есть в зоне действия дорожного знака 3.20 Обг</w:t>
      </w:r>
      <w:r w:rsidRPr="007A1D9C">
        <w:rPr>
          <w:sz w:val="27"/>
          <w:szCs w:val="27"/>
        </w:rPr>
        <w:t xml:space="preserve">он запрещен. Также на видеозаписи зафиксирован процесс разъяснения положений ст.51 Конституции РФ, ст.25.1 КоАП РФ, зафиксирован процесс составления протокола об административном правонарушении, Желтяков </w:t>
      </w:r>
      <w:r w:rsidRPr="007A1D9C" w:rsidR="007A1D9C">
        <w:rPr>
          <w:sz w:val="27"/>
          <w:szCs w:val="27"/>
        </w:rPr>
        <w:t xml:space="preserve">Д.С. ознакомлен со </w:t>
      </w:r>
      <w:r w:rsidRPr="007A1D9C" w:rsidR="007A1D9C">
        <w:rPr>
          <w:sz w:val="27"/>
          <w:szCs w:val="27"/>
        </w:rPr>
        <w:t>схемой правонарушения, с протоколом об административном правонарушении, копия протокола вручена.</w:t>
      </w:r>
    </w:p>
    <w:p w:rsidR="00992AD8" w:rsidRPr="007A1D9C" w:rsidP="00097F51" w14:paraId="32806C40" w14:textId="77777777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В соответствии с частью 4 статьи 12.15 Кодекса Российской Федерации об административных правонарушениях, административным правонарушением признается выезд в нарушение Правил дорожного движения</w:t>
      </w:r>
      <w:r w:rsidRPr="007A1D9C">
        <w:rPr>
          <w:sz w:val="27"/>
          <w:szCs w:val="27"/>
        </w:rPr>
        <w:t xml:space="preserve"> на полосу, предназначенную для встречного движения, либо на трамвайные пути встречного направления, за исключением случаев, предусмотренных частью 3 указанной статьи.</w:t>
      </w:r>
    </w:p>
    <w:p w:rsidR="00992AD8" w:rsidRPr="007A1D9C" w:rsidP="00097F51" w14:paraId="03C58FCC" w14:textId="77777777">
      <w:pPr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       </w:t>
      </w:r>
      <w:r w:rsidRPr="007A1D9C">
        <w:rPr>
          <w:sz w:val="27"/>
          <w:szCs w:val="27"/>
        </w:rPr>
        <w:tab/>
        <w:t>По части 4 статьи 12.15 Кодекса Российской Федерации об административных правона</w:t>
      </w:r>
      <w:r w:rsidRPr="007A1D9C">
        <w:rPr>
          <w:sz w:val="27"/>
          <w:szCs w:val="27"/>
        </w:rPr>
        <w:t>рушениях следует квалифицировать прямо запрещенные Правилами дорожного движения действия, которые связаны с выездом на сторону проезжей части дороги, предназначенную для встречного движения.</w:t>
      </w:r>
    </w:p>
    <w:p w:rsidR="00992AD8" w:rsidRPr="007A1D9C" w:rsidP="00097F51" w14:paraId="4D2A2F98" w14:textId="77777777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Согласно п. 1.3 ПДД РФ участники дорожного движения обязаны знать</w:t>
      </w:r>
      <w:r w:rsidRPr="007A1D9C">
        <w:rPr>
          <w:sz w:val="27"/>
          <w:szCs w:val="27"/>
        </w:rPr>
        <w:t xml:space="preserve">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992AD8" w:rsidRPr="007A1D9C" w:rsidP="00097F51" w14:paraId="6670B3AE" w14:textId="77777777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        Согла</w:t>
      </w:r>
      <w:r w:rsidRPr="007A1D9C">
        <w:rPr>
          <w:sz w:val="27"/>
          <w:szCs w:val="27"/>
        </w:rPr>
        <w:t>сно п. 1.2 ПДД РФ «Обгон»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</w:t>
      </w:r>
      <w:r w:rsidRPr="007A1D9C">
        <w:rPr>
          <w:sz w:val="27"/>
          <w:szCs w:val="27"/>
        </w:rPr>
        <w:t>и).</w:t>
      </w:r>
    </w:p>
    <w:p w:rsidR="00992AD8" w:rsidRPr="007A1D9C" w:rsidP="00097F51" w14:paraId="0CAA15C5" w14:textId="77777777">
      <w:pPr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        Дорожный знак 3.20 "Обгон запрещен" Приложения 1 к Правилам дорожного движения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</w:t>
      </w:r>
      <w:r w:rsidRPr="007A1D9C">
        <w:rPr>
          <w:sz w:val="27"/>
          <w:szCs w:val="27"/>
        </w:rPr>
        <w:t>а.</w:t>
      </w:r>
    </w:p>
    <w:p w:rsidR="00992AD8" w:rsidRPr="007A1D9C" w:rsidP="00097F51" w14:paraId="7411EE32" w14:textId="77777777">
      <w:pPr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         Зона действия дорожного знака 3.20 "Обгон запрещен" распространяется от места его установки до ближайшего перекрестка за ним, а в населенных пунктах при отсутствии перекрестка - до конца населенного пункта. Действие знака не прерывается в места</w:t>
      </w:r>
      <w:r w:rsidRPr="007A1D9C">
        <w:rPr>
          <w:sz w:val="27"/>
          <w:szCs w:val="27"/>
        </w:rPr>
        <w:t>х выезда с прилегающих к дороге территорий и в местах пересечения (примыкания) с полевыми, лесными и другими второстепенными дорогами, перед которыми не установлены соответствующие знаки.</w:t>
      </w:r>
    </w:p>
    <w:p w:rsidR="00992AD8" w:rsidRPr="007A1D9C" w:rsidP="00097F51" w14:paraId="6EEBE6E0" w14:textId="77777777">
      <w:pPr>
        <w:ind w:firstLine="708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По смыслу закона, противоправный выезд на сторону дороги, предназнач</w:t>
      </w:r>
      <w:r w:rsidRPr="007A1D9C">
        <w:rPr>
          <w:sz w:val="27"/>
          <w:szCs w:val="27"/>
        </w:rPr>
        <w:t>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</w:t>
      </w:r>
      <w:r w:rsidRPr="007A1D9C">
        <w:rPr>
          <w:sz w:val="27"/>
          <w:szCs w:val="27"/>
        </w:rPr>
        <w:t>ствий, в связи с чем, ответственности за данное деяние, исходя из содержания частей 4,5 статьи 12.15 Кодекса Российской Федерации об административных правонарушениях во взаимосвязи с его статьями 2.1 и 2.2, подлежат лица, совершившие соответствующее деяние</w:t>
      </w:r>
      <w:r w:rsidRPr="007A1D9C">
        <w:rPr>
          <w:sz w:val="27"/>
          <w:szCs w:val="27"/>
        </w:rPr>
        <w:t xml:space="preserve"> как умышленно, так и по неосторожности.</w:t>
      </w:r>
    </w:p>
    <w:p w:rsidR="00992AD8" w:rsidRPr="007A1D9C" w:rsidP="00097F51" w14:paraId="6B05232C" w14:textId="77777777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         Согласно Постановлению Пленума Верховного Суда РФ от 25.06.2019г. N 20 «О некоторых вопросах, возникающих в судебной практике при рассмотрении дел об административных правонарушениях, предусмотренных главой</w:t>
      </w:r>
      <w:r w:rsidRPr="007A1D9C">
        <w:rPr>
          <w:sz w:val="27"/>
          <w:szCs w:val="27"/>
        </w:rPr>
        <w:t xml:space="preserve"> 12 Кодекса Российской Федерации об административных правонарушениях» (п.15)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</w:t>
      </w:r>
      <w:r w:rsidRPr="007A1D9C">
        <w:rPr>
          <w:sz w:val="27"/>
          <w:szCs w:val="27"/>
        </w:rPr>
        <w:t>движения, либо на трам</w:t>
      </w:r>
      <w:r w:rsidRPr="007A1D9C">
        <w:rPr>
          <w:sz w:val="27"/>
          <w:szCs w:val="27"/>
        </w:rPr>
        <w:t>вайные пути встречного направления (за исключением случаев объезда препятствия (пункт 1.2 ПДД РФ), которые квалифицируются по части 3 данной статьи), подлежат квалификации по части 4 статьи 12.15 КоАП РФ.</w:t>
      </w:r>
    </w:p>
    <w:p w:rsidR="00992AD8" w:rsidRPr="007A1D9C" w:rsidP="00097F51" w14:paraId="3F233C4E" w14:textId="77777777">
      <w:pPr>
        <w:ind w:firstLine="708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При этом, действия лица, выехавшего на полосу, пред</w:t>
      </w:r>
      <w:r w:rsidRPr="007A1D9C">
        <w:rPr>
          <w:sz w:val="27"/>
          <w:szCs w:val="27"/>
        </w:rPr>
        <w:t xml:space="preserve">назначенную для встречного движения, с соблюдением требований </w:t>
      </w:r>
      <w:hyperlink r:id="rId4" w:history="1">
        <w:r w:rsidRPr="007A1D9C">
          <w:rPr>
            <w:rStyle w:val="Hyperlink"/>
            <w:color w:val="auto"/>
            <w:sz w:val="27"/>
            <w:szCs w:val="27"/>
            <w:u w:val="none"/>
          </w:rPr>
          <w:t>ПДД</w:t>
        </w:r>
      </w:hyperlink>
      <w:r w:rsidRPr="007A1D9C">
        <w:rPr>
          <w:sz w:val="27"/>
          <w:szCs w:val="27"/>
        </w:rPr>
        <w:t xml:space="preserve"> РФ, однако завершившего данный маневр в нарушение указанных требований</w:t>
      </w:r>
      <w:r w:rsidRPr="007A1D9C">
        <w:rPr>
          <w:sz w:val="27"/>
          <w:szCs w:val="27"/>
        </w:rPr>
        <w:t xml:space="preserve">, также подлежат квалификации по </w:t>
      </w:r>
      <w:hyperlink r:id="rId5" w:history="1">
        <w:r w:rsidRPr="007A1D9C">
          <w:rPr>
            <w:rStyle w:val="Hyperlink"/>
            <w:color w:val="auto"/>
            <w:sz w:val="27"/>
            <w:szCs w:val="27"/>
            <w:u w:val="none"/>
          </w:rPr>
          <w:t>части 4 статьи 12.15</w:t>
        </w:r>
      </w:hyperlink>
      <w:r w:rsidRPr="007A1D9C">
        <w:rPr>
          <w:sz w:val="27"/>
          <w:szCs w:val="27"/>
        </w:rPr>
        <w:t xml:space="preserve"> КоАП РФ (п.15).</w:t>
      </w:r>
    </w:p>
    <w:p w:rsidR="00992AD8" w:rsidRPr="007A1D9C" w:rsidP="00097F51" w14:paraId="45CD56C6" w14:textId="75E9FB39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Протокол об административном правонарушении составлен уполномоченным</w:t>
      </w:r>
      <w:r w:rsidRPr="007A1D9C">
        <w:rPr>
          <w:sz w:val="27"/>
          <w:szCs w:val="27"/>
        </w:rPr>
        <w:t xml:space="preserve"> должностным лицом, его содержание и оформление соответствует требованиям </w:t>
      </w:r>
      <w:hyperlink r:id="rId6" w:anchor="/document/12125267/entry/282" w:history="1">
        <w:r w:rsidRPr="007A1D9C">
          <w:rPr>
            <w:rStyle w:val="Hyperlink"/>
            <w:color w:val="auto"/>
            <w:sz w:val="27"/>
            <w:szCs w:val="27"/>
            <w:u w:val="none"/>
          </w:rPr>
          <w:t>ст.28.2</w:t>
        </w:r>
      </w:hyperlink>
      <w:r w:rsidRPr="007A1D9C">
        <w:rPr>
          <w:sz w:val="27"/>
          <w:szCs w:val="27"/>
        </w:rPr>
        <w:t xml:space="preserve"> КоАП РФ, все сведения, необходимые для правильного разрешения дела в протоколе отражены и каких-либо </w:t>
      </w:r>
      <w:r w:rsidRPr="007A1D9C">
        <w:rPr>
          <w:sz w:val="27"/>
          <w:szCs w:val="27"/>
        </w:rPr>
        <w:t xml:space="preserve">нарушений со стороны инспектора ДПС, при осуществлении производства по делу в отношении </w:t>
      </w:r>
      <w:r w:rsidRPr="007A1D9C" w:rsidR="007A1D9C">
        <w:rPr>
          <w:sz w:val="27"/>
          <w:szCs w:val="27"/>
        </w:rPr>
        <w:t>Желтякова Д.С</w:t>
      </w:r>
      <w:r w:rsidRPr="007A1D9C" w:rsidR="000D209F">
        <w:rPr>
          <w:sz w:val="27"/>
          <w:szCs w:val="27"/>
        </w:rPr>
        <w:t>.</w:t>
      </w:r>
      <w:r w:rsidRPr="007A1D9C">
        <w:rPr>
          <w:sz w:val="27"/>
          <w:szCs w:val="27"/>
        </w:rPr>
        <w:t xml:space="preserve"> не установлено. </w:t>
      </w:r>
    </w:p>
    <w:p w:rsidR="00992AD8" w:rsidRPr="007A1D9C" w:rsidP="00097F51" w14:paraId="7186CCFB" w14:textId="77777777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Собранные по делу доказательства получены в соответствии с требованиями </w:t>
      </w:r>
      <w:hyperlink r:id="rId6" w:anchor="/document/12125267/entry/262" w:history="1">
        <w:r w:rsidRPr="007A1D9C">
          <w:rPr>
            <w:rStyle w:val="Hyperlink"/>
            <w:color w:val="auto"/>
            <w:sz w:val="27"/>
            <w:szCs w:val="27"/>
            <w:u w:val="none"/>
          </w:rPr>
          <w:t>ст. 26.2</w:t>
        </w:r>
      </w:hyperlink>
      <w:r w:rsidRPr="007A1D9C">
        <w:rPr>
          <w:sz w:val="27"/>
          <w:szCs w:val="27"/>
        </w:rPr>
        <w:t xml:space="preserve"> КоАП РФ, последовательны, непротиворечивы, согласуются между собой и мировым судьей признаны достоверными относительно события административного правонарушения, допустимыми и достаточными.</w:t>
      </w:r>
    </w:p>
    <w:p w:rsidR="006C1852" w:rsidRPr="007A1D9C" w:rsidP="00097F51" w14:paraId="1CCF22EC" w14:textId="77777777">
      <w:pPr>
        <w:ind w:firstLine="708"/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Сведения, необходимые для правильного разрешения </w:t>
      </w:r>
      <w:r w:rsidRPr="007A1D9C">
        <w:rPr>
          <w:sz w:val="27"/>
          <w:szCs w:val="27"/>
        </w:rPr>
        <w:t>дела в протоколе отражены и, оснований сомневаться в достоверности и допустимости данных сведений, у суда нет. В материалах дела имеются доказательства, которыми зафиксированы обстоятельства выявленного инспектором ДПС нарушения ПДД, и отражаются описанные</w:t>
      </w:r>
      <w:r w:rsidRPr="007A1D9C">
        <w:rPr>
          <w:sz w:val="27"/>
          <w:szCs w:val="27"/>
        </w:rPr>
        <w:t xml:space="preserve"> в указанных документах события. Ставить под сомнение достоверность сведений, изложенных в материалах дела, не имеется, поскольку, они объективно подтверждаются совокупностью собранных по делу доказательств. </w:t>
      </w:r>
    </w:p>
    <w:p w:rsidR="00992AD8" w:rsidRPr="007A1D9C" w:rsidP="00097F51" w14:paraId="5BFC942D" w14:textId="610DE639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По результатам рассмотрения настоящего дела судом было установлено, что </w:t>
      </w:r>
      <w:r w:rsidRPr="007A1D9C" w:rsidR="007A1D9C">
        <w:rPr>
          <w:sz w:val="27"/>
          <w:szCs w:val="27"/>
        </w:rPr>
        <w:t>Желтяков Д.С.</w:t>
      </w:r>
      <w:r w:rsidRPr="007A1D9C">
        <w:rPr>
          <w:sz w:val="27"/>
          <w:szCs w:val="27"/>
        </w:rPr>
        <w:t xml:space="preserve"> в период времени когда он, в соответствии с положениями </w:t>
      </w:r>
      <w:hyperlink r:id="rId6" w:anchor="/document/12125267/entry/46" w:history="1">
        <w:r w:rsidRPr="007A1D9C">
          <w:rPr>
            <w:rStyle w:val="Hyperlink"/>
            <w:color w:val="auto"/>
            <w:sz w:val="27"/>
            <w:szCs w:val="27"/>
            <w:u w:val="none"/>
          </w:rPr>
          <w:t>ст. 4.6</w:t>
        </w:r>
      </w:hyperlink>
      <w:r w:rsidRPr="007A1D9C">
        <w:rPr>
          <w:sz w:val="27"/>
          <w:szCs w:val="27"/>
        </w:rPr>
        <w:t xml:space="preserve"> КоАП РФ являлся подвергнутым админ</w:t>
      </w:r>
      <w:r w:rsidRPr="007A1D9C">
        <w:rPr>
          <w:sz w:val="27"/>
          <w:szCs w:val="27"/>
        </w:rPr>
        <w:t xml:space="preserve">истративному наказанию за совершение правонарушения, предусмотренного </w:t>
      </w:r>
      <w:hyperlink r:id="rId6" w:anchor="/document/12125267/entry/121504" w:history="1">
        <w:r w:rsidRPr="007A1D9C">
          <w:rPr>
            <w:rStyle w:val="Hyperlink"/>
            <w:color w:val="auto"/>
            <w:sz w:val="27"/>
            <w:szCs w:val="27"/>
            <w:u w:val="none"/>
          </w:rPr>
          <w:t>ст. 12.15 ч. 4</w:t>
        </w:r>
      </w:hyperlink>
      <w:r w:rsidRPr="007A1D9C">
        <w:rPr>
          <w:sz w:val="27"/>
          <w:szCs w:val="27"/>
        </w:rPr>
        <w:t xml:space="preserve"> КоАП РФ, управляя транспортным средством,  совершил обгон впереди </w:t>
      </w:r>
      <w:r w:rsidRPr="007A1D9C" w:rsidR="00C25447">
        <w:rPr>
          <w:sz w:val="27"/>
          <w:szCs w:val="27"/>
        </w:rPr>
        <w:t>движущегося</w:t>
      </w:r>
      <w:r w:rsidRPr="007A1D9C">
        <w:rPr>
          <w:sz w:val="27"/>
          <w:szCs w:val="27"/>
        </w:rPr>
        <w:t xml:space="preserve"> транспортного средства   в зоне действия дорожного знака 3.20</w:t>
      </w:r>
      <w:r w:rsidRPr="007A1D9C" w:rsidR="00FC47AB">
        <w:rPr>
          <w:sz w:val="27"/>
          <w:szCs w:val="27"/>
        </w:rPr>
        <w:t xml:space="preserve"> «Обгон запрещен»</w:t>
      </w:r>
      <w:r w:rsidRPr="007A1D9C">
        <w:rPr>
          <w:sz w:val="27"/>
          <w:szCs w:val="27"/>
        </w:rPr>
        <w:t>, с выездом на полосу дороги, предназначенную для встречного движения.</w:t>
      </w:r>
    </w:p>
    <w:p w:rsidR="00992AD8" w:rsidRPr="007A1D9C" w:rsidP="00097F51" w14:paraId="03CD5F43" w14:textId="77777777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Во взаимосвязи положений </w:t>
      </w:r>
      <w:hyperlink r:id="rId6" w:anchor="/document/12125267/entry/121505" w:history="1">
        <w:r w:rsidRPr="007A1D9C">
          <w:rPr>
            <w:rStyle w:val="Hyperlink"/>
            <w:iCs/>
            <w:color w:val="auto"/>
            <w:sz w:val="27"/>
            <w:szCs w:val="27"/>
            <w:u w:val="none"/>
          </w:rPr>
          <w:t>ст</w:t>
        </w:r>
        <w:r w:rsidRPr="007A1D9C">
          <w:rPr>
            <w:rStyle w:val="Hyperlink"/>
            <w:color w:val="auto"/>
            <w:sz w:val="27"/>
            <w:szCs w:val="27"/>
            <w:u w:val="none"/>
          </w:rPr>
          <w:t xml:space="preserve">. </w:t>
        </w:r>
        <w:r w:rsidRPr="007A1D9C">
          <w:rPr>
            <w:rStyle w:val="Hyperlink"/>
            <w:iCs/>
            <w:color w:val="auto"/>
            <w:sz w:val="27"/>
            <w:szCs w:val="27"/>
            <w:u w:val="none"/>
          </w:rPr>
          <w:t>1</w:t>
        </w:r>
        <w:r w:rsidRPr="007A1D9C">
          <w:rPr>
            <w:rStyle w:val="Hyperlink"/>
            <w:iCs/>
            <w:color w:val="auto"/>
            <w:sz w:val="27"/>
            <w:szCs w:val="27"/>
            <w:u w:val="none"/>
          </w:rPr>
          <w:t>2</w:t>
        </w:r>
        <w:r w:rsidRPr="007A1D9C">
          <w:rPr>
            <w:rStyle w:val="Hyperlink"/>
            <w:color w:val="auto"/>
            <w:sz w:val="27"/>
            <w:szCs w:val="27"/>
            <w:u w:val="none"/>
          </w:rPr>
          <w:t>.</w:t>
        </w:r>
        <w:r w:rsidRPr="007A1D9C">
          <w:rPr>
            <w:rStyle w:val="Hyperlink"/>
            <w:iCs/>
            <w:color w:val="auto"/>
            <w:sz w:val="27"/>
            <w:szCs w:val="27"/>
            <w:u w:val="none"/>
          </w:rPr>
          <w:t>15</w:t>
        </w:r>
        <w:r w:rsidRPr="007A1D9C">
          <w:rPr>
            <w:rStyle w:val="Hyperlink"/>
            <w:color w:val="auto"/>
            <w:sz w:val="27"/>
            <w:szCs w:val="27"/>
            <w:u w:val="none"/>
          </w:rPr>
          <w:t xml:space="preserve"> </w:t>
        </w:r>
        <w:r w:rsidRPr="007A1D9C">
          <w:rPr>
            <w:rStyle w:val="Hyperlink"/>
            <w:iCs/>
            <w:color w:val="auto"/>
            <w:sz w:val="27"/>
            <w:szCs w:val="27"/>
            <w:u w:val="none"/>
          </w:rPr>
          <w:t>ч</w:t>
        </w:r>
        <w:r w:rsidRPr="007A1D9C">
          <w:rPr>
            <w:rStyle w:val="Hyperlink"/>
            <w:color w:val="auto"/>
            <w:sz w:val="27"/>
            <w:szCs w:val="27"/>
            <w:u w:val="none"/>
          </w:rPr>
          <w:t xml:space="preserve">. </w:t>
        </w:r>
        <w:r w:rsidRPr="007A1D9C">
          <w:rPr>
            <w:rStyle w:val="Hyperlink"/>
            <w:iCs/>
            <w:color w:val="auto"/>
            <w:sz w:val="27"/>
            <w:szCs w:val="27"/>
            <w:u w:val="none"/>
          </w:rPr>
          <w:t>5</w:t>
        </w:r>
      </w:hyperlink>
      <w:r w:rsidRPr="007A1D9C">
        <w:rPr>
          <w:sz w:val="27"/>
          <w:szCs w:val="27"/>
        </w:rPr>
        <w:t xml:space="preserve"> </w:t>
      </w:r>
      <w:r w:rsidRPr="007A1D9C">
        <w:rPr>
          <w:iCs/>
          <w:sz w:val="27"/>
          <w:szCs w:val="27"/>
        </w:rPr>
        <w:t>КоАП</w:t>
      </w:r>
      <w:r w:rsidRPr="007A1D9C">
        <w:rPr>
          <w:sz w:val="27"/>
          <w:szCs w:val="27"/>
        </w:rPr>
        <w:t xml:space="preserve"> РФ со </w:t>
      </w:r>
      <w:hyperlink r:id="rId6" w:anchor="/document/12125267/entry/46" w:history="1">
        <w:r w:rsidRPr="007A1D9C">
          <w:rPr>
            <w:rStyle w:val="Hyperlink"/>
            <w:color w:val="auto"/>
            <w:sz w:val="27"/>
            <w:szCs w:val="27"/>
            <w:u w:val="none"/>
          </w:rPr>
          <w:t>ст. 4.6</w:t>
        </w:r>
      </w:hyperlink>
      <w:r w:rsidRPr="007A1D9C">
        <w:rPr>
          <w:sz w:val="27"/>
          <w:szCs w:val="27"/>
        </w:rPr>
        <w:t xml:space="preserve"> КоАП РФ, повторным признается совершение административного правонарушения, предусмотренного </w:t>
      </w:r>
      <w:hyperlink r:id="rId6" w:anchor="/document/12125267/entry/121504" w:history="1">
        <w:r w:rsidRPr="007A1D9C">
          <w:rPr>
            <w:rStyle w:val="Hyperlink"/>
            <w:color w:val="auto"/>
            <w:sz w:val="27"/>
            <w:szCs w:val="27"/>
            <w:u w:val="none"/>
          </w:rPr>
          <w:t>ст. 12.15 ч. 4</w:t>
        </w:r>
      </w:hyperlink>
      <w:r w:rsidRPr="007A1D9C">
        <w:rPr>
          <w:sz w:val="27"/>
          <w:szCs w:val="27"/>
        </w:rPr>
        <w:t xml:space="preserve"> КоАП РФ, одним и тем же лицом в течение года после окончания исполнения постановления о назначении административного наказания за первое по времени административное правонарушение.</w:t>
      </w:r>
    </w:p>
    <w:p w:rsidR="007F67C7" w:rsidRPr="007A1D9C" w:rsidP="00097F51" w14:paraId="3CBB80E8" w14:textId="34C42BE3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Ответственность за повторное совершение админис</w:t>
      </w:r>
      <w:r w:rsidRPr="007A1D9C">
        <w:rPr>
          <w:sz w:val="27"/>
          <w:szCs w:val="27"/>
        </w:rPr>
        <w:t xml:space="preserve">тративного правонарушения, предусмотренного </w:t>
      </w:r>
      <w:hyperlink r:id="rId6" w:anchor="/document/12125267/entry/121504" w:history="1">
        <w:r w:rsidRPr="007A1D9C">
          <w:rPr>
            <w:rStyle w:val="Hyperlink"/>
            <w:color w:val="auto"/>
            <w:sz w:val="27"/>
            <w:szCs w:val="27"/>
            <w:u w:val="none"/>
          </w:rPr>
          <w:t>ст. 12.15 ч. 4</w:t>
        </w:r>
      </w:hyperlink>
      <w:r w:rsidRPr="007A1D9C">
        <w:rPr>
          <w:sz w:val="27"/>
          <w:szCs w:val="27"/>
        </w:rPr>
        <w:t xml:space="preserve"> КоАП РФ предусмотрена </w:t>
      </w:r>
      <w:hyperlink r:id="rId6" w:anchor="/document/12125267/entry/121505" w:history="1">
        <w:r w:rsidRPr="007A1D9C">
          <w:rPr>
            <w:rStyle w:val="Hyperlink"/>
            <w:color w:val="auto"/>
            <w:sz w:val="27"/>
            <w:szCs w:val="27"/>
            <w:u w:val="none"/>
          </w:rPr>
          <w:t>частью 5 статьи 12.15</w:t>
        </w:r>
      </w:hyperlink>
      <w:r w:rsidRPr="007A1D9C">
        <w:rPr>
          <w:sz w:val="27"/>
          <w:szCs w:val="27"/>
        </w:rPr>
        <w:t xml:space="preserve"> К</w:t>
      </w:r>
      <w:r w:rsidRPr="007A1D9C">
        <w:rPr>
          <w:sz w:val="27"/>
          <w:szCs w:val="27"/>
        </w:rPr>
        <w:t>оАП РФ.</w:t>
      </w:r>
    </w:p>
    <w:p w:rsidR="00992AD8" w:rsidRPr="007A1D9C" w:rsidP="00097F51" w14:paraId="50385414" w14:textId="3196D6E7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Поскольку в ходе рассмотрения дела судом установлено, что </w:t>
      </w:r>
      <w:r w:rsidRPr="007A1D9C" w:rsidR="007A1D9C">
        <w:rPr>
          <w:sz w:val="27"/>
          <w:szCs w:val="27"/>
        </w:rPr>
        <w:t>Желтяковым Д.С.</w:t>
      </w:r>
      <w:r w:rsidRPr="007A1D9C">
        <w:rPr>
          <w:sz w:val="27"/>
          <w:szCs w:val="27"/>
        </w:rPr>
        <w:t xml:space="preserve"> повторно </w:t>
      </w:r>
      <w:r w:rsidRPr="007A1D9C" w:rsidR="00AC0A7F">
        <w:rPr>
          <w:sz w:val="27"/>
          <w:szCs w:val="27"/>
        </w:rPr>
        <w:t xml:space="preserve">в течение года </w:t>
      </w:r>
      <w:r w:rsidRPr="007A1D9C">
        <w:rPr>
          <w:sz w:val="27"/>
          <w:szCs w:val="27"/>
        </w:rPr>
        <w:t xml:space="preserve">было совершено правонарушение - выезд в нарушение </w:t>
      </w:r>
      <w:hyperlink r:id="rId6" w:anchor="/document/1305770/entry/1000" w:history="1">
        <w:r w:rsidRPr="007A1D9C">
          <w:rPr>
            <w:rStyle w:val="Hyperlink"/>
            <w:color w:val="auto"/>
            <w:sz w:val="27"/>
            <w:szCs w:val="27"/>
            <w:u w:val="none"/>
          </w:rPr>
          <w:t>ПДД РФ</w:t>
        </w:r>
      </w:hyperlink>
      <w:r w:rsidRPr="007A1D9C">
        <w:rPr>
          <w:sz w:val="27"/>
          <w:szCs w:val="27"/>
        </w:rPr>
        <w:t xml:space="preserve"> на полосу встречного</w:t>
      </w:r>
      <w:r w:rsidRPr="007A1D9C">
        <w:rPr>
          <w:sz w:val="27"/>
          <w:szCs w:val="27"/>
        </w:rPr>
        <w:t xml:space="preserve"> движения, его действия подлежат квалификации по </w:t>
      </w:r>
      <w:hyperlink r:id="rId6" w:anchor="/document/12125267/entry/121505" w:history="1">
        <w:r w:rsidRPr="007A1D9C">
          <w:rPr>
            <w:rStyle w:val="Hyperlink"/>
            <w:color w:val="auto"/>
            <w:sz w:val="27"/>
            <w:szCs w:val="27"/>
            <w:u w:val="none"/>
          </w:rPr>
          <w:t>ст. 12.15 ч. 5</w:t>
        </w:r>
      </w:hyperlink>
      <w:r w:rsidRPr="007A1D9C">
        <w:rPr>
          <w:sz w:val="27"/>
          <w:szCs w:val="27"/>
        </w:rPr>
        <w:t xml:space="preserve"> КоАП РФ</w:t>
      </w:r>
      <w:r w:rsidRPr="007A1D9C">
        <w:rPr>
          <w:sz w:val="27"/>
          <w:szCs w:val="27"/>
          <w:lang w:eastAsia="ar-SA"/>
        </w:rPr>
        <w:t xml:space="preserve"> «</w:t>
      </w:r>
      <w:r w:rsidRPr="007A1D9C">
        <w:rPr>
          <w:sz w:val="27"/>
          <w:szCs w:val="27"/>
        </w:rPr>
        <w:t xml:space="preserve">Повторное совершение административного правонарушения, предусмотренного </w:t>
      </w:r>
      <w:hyperlink w:anchor="sub_121504" w:history="1">
        <w:r w:rsidRPr="007A1D9C">
          <w:rPr>
            <w:sz w:val="27"/>
            <w:szCs w:val="27"/>
          </w:rPr>
          <w:t>частью 4</w:t>
        </w:r>
      </w:hyperlink>
      <w:r w:rsidRPr="007A1D9C">
        <w:rPr>
          <w:sz w:val="27"/>
          <w:szCs w:val="27"/>
        </w:rPr>
        <w:t xml:space="preserve"> настоящей статьи». </w:t>
      </w:r>
    </w:p>
    <w:p w:rsidR="00992AD8" w:rsidRPr="007A1D9C" w:rsidP="00097F51" w14:paraId="1BFE6101" w14:textId="49BF5BAB">
      <w:pPr>
        <w:ind w:firstLine="567"/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При назначении наказания мировой судья учитывает характер и степень общественной опасности совершенного административного правонарушения, данные о личности </w:t>
      </w:r>
      <w:r w:rsidR="0056474C">
        <w:rPr>
          <w:sz w:val="27"/>
          <w:szCs w:val="27"/>
        </w:rPr>
        <w:t>Желтякова Д.С</w:t>
      </w:r>
      <w:r w:rsidRPr="007A1D9C" w:rsidR="00D67933">
        <w:rPr>
          <w:sz w:val="27"/>
          <w:szCs w:val="27"/>
        </w:rPr>
        <w:t>.</w:t>
      </w:r>
    </w:p>
    <w:p w:rsidR="00992AD8" w:rsidRPr="007A1D9C" w:rsidP="00097F51" w14:paraId="08DC1FC2" w14:textId="2B8322E8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Обстоятельств</w:t>
      </w:r>
      <w:r w:rsidRPr="007A1D9C" w:rsidR="007A1D9C">
        <w:rPr>
          <w:sz w:val="27"/>
          <w:szCs w:val="27"/>
        </w:rPr>
        <w:t>ом</w:t>
      </w:r>
      <w:r w:rsidRPr="007A1D9C">
        <w:rPr>
          <w:sz w:val="27"/>
          <w:szCs w:val="27"/>
        </w:rPr>
        <w:t>,</w:t>
      </w:r>
      <w:r w:rsidRPr="007A1D9C" w:rsidR="00DA52AA">
        <w:rPr>
          <w:sz w:val="27"/>
          <w:szCs w:val="27"/>
        </w:rPr>
        <w:t xml:space="preserve"> смягчающи</w:t>
      </w:r>
      <w:r w:rsidRPr="007A1D9C" w:rsidR="007A1D9C">
        <w:rPr>
          <w:sz w:val="27"/>
          <w:szCs w:val="27"/>
        </w:rPr>
        <w:t>м</w:t>
      </w:r>
      <w:r w:rsidRPr="007A1D9C">
        <w:rPr>
          <w:sz w:val="27"/>
          <w:szCs w:val="27"/>
        </w:rPr>
        <w:t xml:space="preserve"> административную ответственн</w:t>
      </w:r>
      <w:r w:rsidRPr="007A1D9C">
        <w:rPr>
          <w:sz w:val="27"/>
          <w:szCs w:val="27"/>
        </w:rPr>
        <w:t>ость в соответствии со ст.</w:t>
      </w:r>
      <w:r w:rsidRPr="007A1D9C" w:rsidR="007A1D9C">
        <w:rPr>
          <w:sz w:val="27"/>
          <w:szCs w:val="27"/>
        </w:rPr>
        <w:t xml:space="preserve">4.2 </w:t>
      </w:r>
      <w:r w:rsidRPr="007A1D9C">
        <w:rPr>
          <w:sz w:val="27"/>
          <w:szCs w:val="27"/>
        </w:rPr>
        <w:t xml:space="preserve">Кодекса Российской Федерации об административных правонарушениях, </w:t>
      </w:r>
      <w:r w:rsidRPr="007A1D9C" w:rsidR="007A1D9C">
        <w:rPr>
          <w:sz w:val="27"/>
          <w:szCs w:val="27"/>
        </w:rPr>
        <w:t>является признание вины</w:t>
      </w:r>
      <w:r w:rsidRPr="007A1D9C">
        <w:rPr>
          <w:sz w:val="27"/>
          <w:szCs w:val="27"/>
        </w:rPr>
        <w:t xml:space="preserve">.  </w:t>
      </w:r>
    </w:p>
    <w:p w:rsidR="007A1D9C" w:rsidRPr="007A1D9C" w:rsidP="007A1D9C" w14:paraId="595656F9" w14:textId="34B8CD11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7A1D9C">
        <w:rPr>
          <w:sz w:val="27"/>
          <w:szCs w:val="27"/>
        </w:rPr>
        <w:t>Обстоятельств, отягчающих административную ответственность в соответствии со ст. 4.3 Кодекса Российской Федерации об административных</w:t>
      </w:r>
      <w:r w:rsidRPr="007A1D9C">
        <w:rPr>
          <w:sz w:val="27"/>
          <w:szCs w:val="27"/>
        </w:rPr>
        <w:t xml:space="preserve"> правонарушениях, не установлено.  </w:t>
      </w:r>
    </w:p>
    <w:p w:rsidR="002B1A28" w:rsidRPr="007A1D9C" w:rsidP="00097F51" w14:paraId="7FBB1862" w14:textId="7777777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A1D9C">
        <w:rPr>
          <w:rFonts w:ascii="Times New Roman" w:hAnsi="Times New Roman" w:cs="Times New Roman"/>
          <w:sz w:val="27"/>
          <w:szCs w:val="27"/>
        </w:rPr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 w:rsidR="002B1A28" w:rsidRPr="007A1D9C" w:rsidP="00097F51" w14:paraId="47A36FAC" w14:textId="77777777">
      <w:pPr>
        <w:rPr>
          <w:sz w:val="27"/>
          <w:szCs w:val="27"/>
        </w:rPr>
      </w:pPr>
    </w:p>
    <w:p w:rsidR="002B1A28" w:rsidRPr="007A1D9C" w:rsidP="00097F51" w14:paraId="63FFEDED" w14:textId="77777777">
      <w:pPr>
        <w:pStyle w:val="BodyText"/>
        <w:jc w:val="center"/>
        <w:rPr>
          <w:bCs/>
          <w:sz w:val="27"/>
          <w:szCs w:val="27"/>
        </w:rPr>
      </w:pPr>
      <w:r w:rsidRPr="007A1D9C">
        <w:rPr>
          <w:bCs/>
          <w:sz w:val="27"/>
          <w:szCs w:val="27"/>
        </w:rPr>
        <w:t>П О С Т А Н О В И Л:</w:t>
      </w:r>
    </w:p>
    <w:p w:rsidR="002B1A28" w:rsidRPr="007A1D9C" w:rsidP="00097F51" w14:paraId="6C579222" w14:textId="00AAD010">
      <w:pPr>
        <w:pStyle w:val="BodyTextIndent"/>
        <w:spacing w:after="0"/>
        <w:ind w:left="0"/>
        <w:jc w:val="both"/>
        <w:rPr>
          <w:sz w:val="27"/>
          <w:szCs w:val="27"/>
          <w:lang w:val="x-none" w:eastAsia="ar-SA"/>
        </w:rPr>
      </w:pPr>
      <w:r w:rsidRPr="007A1D9C">
        <w:rPr>
          <w:sz w:val="27"/>
          <w:szCs w:val="27"/>
        </w:rPr>
        <w:t xml:space="preserve">       Признать </w:t>
      </w:r>
      <w:r w:rsidRPr="007A1D9C" w:rsidR="007A1D9C">
        <w:rPr>
          <w:sz w:val="27"/>
          <w:szCs w:val="27"/>
        </w:rPr>
        <w:t>Желтякова</w:t>
      </w:r>
      <w:r w:rsidRPr="007A1D9C" w:rsidR="007A1D9C">
        <w:rPr>
          <w:sz w:val="27"/>
          <w:szCs w:val="27"/>
        </w:rPr>
        <w:t xml:space="preserve"> </w:t>
      </w:r>
      <w:r>
        <w:rPr>
          <w:sz w:val="27"/>
          <w:szCs w:val="27"/>
        </w:rPr>
        <w:t>Д.С.</w:t>
      </w:r>
      <w:r w:rsidRPr="007A1D9C" w:rsidR="007A1D9C">
        <w:rPr>
          <w:sz w:val="27"/>
          <w:szCs w:val="27"/>
        </w:rPr>
        <w:t xml:space="preserve"> </w:t>
      </w:r>
      <w:r w:rsidRPr="007A1D9C">
        <w:rPr>
          <w:sz w:val="27"/>
          <w:szCs w:val="27"/>
        </w:rPr>
        <w:t xml:space="preserve">виновным в совершении административного правонарушения, предусмотренного ч. 5 ст. 12.15 Кодекса Российской Федерации об административных правонарушениях и назначить ему наказание в виде </w:t>
      </w:r>
      <w:r w:rsidRPr="007A1D9C">
        <w:rPr>
          <w:sz w:val="27"/>
          <w:szCs w:val="27"/>
          <w:lang w:val="x-none" w:eastAsia="ar-SA"/>
        </w:rPr>
        <w:t>лишением права управления транспортными средствами на срок 1 (один) го</w:t>
      </w:r>
      <w:r w:rsidRPr="007A1D9C">
        <w:rPr>
          <w:sz w:val="27"/>
          <w:szCs w:val="27"/>
          <w:lang w:val="x-none" w:eastAsia="ar-SA"/>
        </w:rPr>
        <w:t>д.</w:t>
      </w:r>
    </w:p>
    <w:p w:rsidR="002B1A28" w:rsidRPr="007A1D9C" w:rsidP="00097F51" w14:paraId="768E17E9" w14:textId="77777777">
      <w:pPr>
        <w:suppressAutoHyphens/>
        <w:ind w:firstLine="349"/>
        <w:jc w:val="both"/>
        <w:rPr>
          <w:sz w:val="27"/>
          <w:szCs w:val="27"/>
          <w:lang w:val="x-none" w:eastAsia="ar-SA"/>
        </w:rPr>
      </w:pPr>
      <w:r w:rsidRPr="007A1D9C">
        <w:rPr>
          <w:sz w:val="27"/>
          <w:szCs w:val="27"/>
          <w:lang w:val="x-none" w:eastAsia="ar-SA"/>
        </w:rPr>
        <w:t xml:space="preserve">     Срок лишения права управления транспортными средствами исчислять с момента вступления настоящего постановления в законную силу.</w:t>
      </w:r>
    </w:p>
    <w:p w:rsidR="002B1A28" w:rsidRPr="007A1D9C" w:rsidP="00097F51" w14:paraId="443845B2" w14:textId="77777777">
      <w:pPr>
        <w:suppressAutoHyphens/>
        <w:ind w:firstLine="349"/>
        <w:jc w:val="both"/>
        <w:rPr>
          <w:sz w:val="27"/>
          <w:szCs w:val="27"/>
          <w:lang w:val="x-none" w:eastAsia="ar-SA"/>
        </w:rPr>
      </w:pPr>
      <w:r w:rsidRPr="007A1D9C">
        <w:rPr>
          <w:sz w:val="27"/>
          <w:szCs w:val="27"/>
          <w:lang w:val="x-none" w:eastAsia="ar-SA"/>
        </w:rPr>
        <w:t xml:space="preserve">     Разъяснить правонарушителю, что в соответствии со ст. 32.7 КоАП РФ, в течение трех рабочих дней со дня вступления в</w:t>
      </w:r>
      <w:r w:rsidRPr="007A1D9C">
        <w:rPr>
          <w:sz w:val="27"/>
          <w:szCs w:val="27"/>
          <w:lang w:val="x-none" w:eastAsia="ar-SA"/>
        </w:rPr>
        <w:t xml:space="preserve">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 в органы ГИБДД, а в случае утраты указанных документов заявить об этом в указ</w:t>
      </w:r>
      <w:r w:rsidRPr="007A1D9C">
        <w:rPr>
          <w:sz w:val="27"/>
          <w:szCs w:val="27"/>
          <w:lang w:val="x-none" w:eastAsia="ar-SA"/>
        </w:rPr>
        <w:t>анный орган в тот же срок.</w:t>
      </w:r>
    </w:p>
    <w:p w:rsidR="002405A9" w:rsidRPr="007A1D9C" w:rsidP="00097F51" w14:paraId="4FCB7530" w14:textId="77777777">
      <w:pPr>
        <w:ind w:firstLine="540"/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   Постановление может быть обжаловано в Нефтеюганский районный суд Ханты – Мансийского автономного округа-Югры, в течение десяти дней со дня получения копии постановления, через мирового судью. В этот же срок постановление может</w:t>
      </w:r>
      <w:r w:rsidRPr="007A1D9C">
        <w:rPr>
          <w:sz w:val="27"/>
          <w:szCs w:val="27"/>
        </w:rPr>
        <w:t xml:space="preserve"> быть опротестовано прокурором.  </w:t>
      </w:r>
    </w:p>
    <w:p w:rsidR="002B1A28" w:rsidRPr="007A1D9C" w:rsidP="00097F51" w14:paraId="3DD6A7D7" w14:textId="4B5B86F5">
      <w:pPr>
        <w:ind w:firstLine="540"/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                   </w:t>
      </w:r>
    </w:p>
    <w:p w:rsidR="002B1A28" w:rsidRPr="007A1D9C" w:rsidP="00097F51" w14:paraId="4760EA53" w14:textId="77777777">
      <w:pPr>
        <w:widowControl w:val="0"/>
        <w:autoSpaceDE w:val="0"/>
        <w:autoSpaceDN w:val="0"/>
        <w:adjustRightInd w:val="0"/>
        <w:spacing w:line="120" w:lineRule="auto"/>
        <w:ind w:firstLine="720"/>
        <w:jc w:val="both"/>
        <w:rPr>
          <w:sz w:val="27"/>
          <w:szCs w:val="27"/>
        </w:rPr>
      </w:pPr>
    </w:p>
    <w:p w:rsidR="002B1A28" w:rsidRPr="007A1D9C" w:rsidP="00097F51" w14:paraId="04525714" w14:textId="77777777">
      <w:pPr>
        <w:ind w:firstLine="708"/>
        <w:jc w:val="both"/>
        <w:rPr>
          <w:sz w:val="27"/>
          <w:szCs w:val="27"/>
        </w:rPr>
      </w:pPr>
      <w:r w:rsidRPr="007A1D9C">
        <w:rPr>
          <w:sz w:val="27"/>
          <w:szCs w:val="27"/>
        </w:rPr>
        <w:t xml:space="preserve">               Мировой судья                                                 Е.А.Таскаева</w:t>
      </w:r>
    </w:p>
    <w:p w:rsidR="002405A9" w:rsidRPr="007A1D9C" w:rsidP="00097F51" w14:paraId="11553AA6" w14:textId="77777777">
      <w:pPr>
        <w:ind w:firstLine="708"/>
        <w:jc w:val="both"/>
        <w:rPr>
          <w:sz w:val="27"/>
          <w:szCs w:val="27"/>
        </w:rPr>
      </w:pPr>
    </w:p>
    <w:p w:rsidR="00E51B2B" w:rsidRPr="007A1D9C" w:rsidP="00097F51" w14:paraId="0F2CC18F" w14:textId="77777777">
      <w:pPr>
        <w:ind w:firstLine="708"/>
        <w:jc w:val="both"/>
        <w:rPr>
          <w:sz w:val="27"/>
          <w:szCs w:val="27"/>
        </w:rPr>
      </w:pPr>
    </w:p>
    <w:p w:rsidR="002B1A28" w:rsidRPr="007A1D9C" w:rsidP="00097F51" w14:paraId="5D525660" w14:textId="77777777">
      <w:pPr>
        <w:suppressAutoHyphens/>
        <w:jc w:val="both"/>
        <w:rPr>
          <w:bCs/>
          <w:spacing w:val="-5"/>
          <w:sz w:val="27"/>
          <w:szCs w:val="27"/>
          <w:lang w:eastAsia="ar-SA"/>
        </w:rPr>
      </w:pPr>
    </w:p>
    <w:sectPr w:rsidSect="00E51B2B">
      <w:pgSz w:w="11906" w:h="16838"/>
      <w:pgMar w:top="1021" w:right="851" w:bottom="102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BB2"/>
    <w:rsid w:val="00024653"/>
    <w:rsid w:val="000274AF"/>
    <w:rsid w:val="00097F51"/>
    <w:rsid w:val="000B421D"/>
    <w:rsid w:val="000C701C"/>
    <w:rsid w:val="000D209F"/>
    <w:rsid w:val="000D5A35"/>
    <w:rsid w:val="000D6659"/>
    <w:rsid w:val="000F4329"/>
    <w:rsid w:val="00166654"/>
    <w:rsid w:val="001827D0"/>
    <w:rsid w:val="001C429D"/>
    <w:rsid w:val="001E6D1A"/>
    <w:rsid w:val="00205710"/>
    <w:rsid w:val="002405A9"/>
    <w:rsid w:val="00241748"/>
    <w:rsid w:val="0025361E"/>
    <w:rsid w:val="00263E23"/>
    <w:rsid w:val="002654D8"/>
    <w:rsid w:val="002A23B0"/>
    <w:rsid w:val="002B1A28"/>
    <w:rsid w:val="002B6B69"/>
    <w:rsid w:val="002C70FA"/>
    <w:rsid w:val="00312644"/>
    <w:rsid w:val="0035512A"/>
    <w:rsid w:val="003575A9"/>
    <w:rsid w:val="003B6427"/>
    <w:rsid w:val="003E311C"/>
    <w:rsid w:val="0041039B"/>
    <w:rsid w:val="00423AE2"/>
    <w:rsid w:val="00426A54"/>
    <w:rsid w:val="00426FD5"/>
    <w:rsid w:val="0043414C"/>
    <w:rsid w:val="00461893"/>
    <w:rsid w:val="0048440A"/>
    <w:rsid w:val="004C3361"/>
    <w:rsid w:val="00502273"/>
    <w:rsid w:val="00544DAC"/>
    <w:rsid w:val="0056474C"/>
    <w:rsid w:val="005E6DAF"/>
    <w:rsid w:val="00684C24"/>
    <w:rsid w:val="006C1852"/>
    <w:rsid w:val="006C1BB2"/>
    <w:rsid w:val="007339D2"/>
    <w:rsid w:val="00760A63"/>
    <w:rsid w:val="00761B7C"/>
    <w:rsid w:val="0078042E"/>
    <w:rsid w:val="00794EB5"/>
    <w:rsid w:val="007A1D9C"/>
    <w:rsid w:val="007D452E"/>
    <w:rsid w:val="007F67C7"/>
    <w:rsid w:val="00845CE3"/>
    <w:rsid w:val="00860497"/>
    <w:rsid w:val="008E3ECD"/>
    <w:rsid w:val="008F2896"/>
    <w:rsid w:val="00905E7D"/>
    <w:rsid w:val="00951F64"/>
    <w:rsid w:val="00992AD8"/>
    <w:rsid w:val="009E453D"/>
    <w:rsid w:val="00A22E37"/>
    <w:rsid w:val="00A66048"/>
    <w:rsid w:val="00A66CD9"/>
    <w:rsid w:val="00A92E9C"/>
    <w:rsid w:val="00AC0A7F"/>
    <w:rsid w:val="00B12936"/>
    <w:rsid w:val="00B559A4"/>
    <w:rsid w:val="00B72829"/>
    <w:rsid w:val="00BA47C6"/>
    <w:rsid w:val="00C25447"/>
    <w:rsid w:val="00C44C49"/>
    <w:rsid w:val="00CB379D"/>
    <w:rsid w:val="00CD7943"/>
    <w:rsid w:val="00D613D6"/>
    <w:rsid w:val="00D67933"/>
    <w:rsid w:val="00DA52AA"/>
    <w:rsid w:val="00DE6B0F"/>
    <w:rsid w:val="00DF4912"/>
    <w:rsid w:val="00E12385"/>
    <w:rsid w:val="00E417BB"/>
    <w:rsid w:val="00E436A9"/>
    <w:rsid w:val="00E44B78"/>
    <w:rsid w:val="00E51B2B"/>
    <w:rsid w:val="00E67BB0"/>
    <w:rsid w:val="00EC3608"/>
    <w:rsid w:val="00F17ABA"/>
    <w:rsid w:val="00F9155F"/>
    <w:rsid w:val="00F944AD"/>
    <w:rsid w:val="00FC47AB"/>
    <w:rsid w:val="00FE1D2B"/>
    <w:rsid w:val="00FF7D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4E72680-BCA6-4396-81F1-26DE8B9A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5361E"/>
    <w:rPr>
      <w:color w:val="3C5F87"/>
      <w:u w:val="single"/>
    </w:rPr>
  </w:style>
  <w:style w:type="paragraph" w:styleId="BodyText">
    <w:name w:val="Body Text"/>
    <w:basedOn w:val="Normal"/>
    <w:link w:val="a"/>
    <w:unhideWhenUsed/>
    <w:rsid w:val="0025361E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25361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locked/>
    <w:rsid w:val="0025361E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25361E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paragraph" w:styleId="BalloonText">
    <w:name w:val="Balloon Text"/>
    <w:basedOn w:val="Normal"/>
    <w:link w:val="a1"/>
    <w:uiPriority w:val="99"/>
    <w:semiHidden/>
    <w:unhideWhenUsed/>
    <w:rsid w:val="0078042E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8042E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2"/>
    <w:uiPriority w:val="99"/>
    <w:semiHidden/>
    <w:unhideWhenUsed/>
    <w:rsid w:val="002B1A28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semiHidden/>
    <w:rsid w:val="002B1A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B1A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5E6DAF"/>
    <w:rPr>
      <w:sz w:val="16"/>
      <w:szCs w:val="16"/>
    </w:rPr>
  </w:style>
  <w:style w:type="paragraph" w:styleId="CommentText">
    <w:name w:val="annotation text"/>
    <w:basedOn w:val="Normal"/>
    <w:link w:val="a3"/>
    <w:uiPriority w:val="99"/>
    <w:semiHidden/>
    <w:unhideWhenUsed/>
    <w:rsid w:val="005E6DAF"/>
    <w:rPr>
      <w:sz w:val="20"/>
      <w:szCs w:val="20"/>
    </w:rPr>
  </w:style>
  <w:style w:type="character" w:customStyle="1" w:styleId="a3">
    <w:name w:val="Текст примечания Знак"/>
    <w:basedOn w:val="DefaultParagraphFont"/>
    <w:link w:val="CommentText"/>
    <w:uiPriority w:val="99"/>
    <w:semiHidden/>
    <w:rsid w:val="005E6D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a4"/>
    <w:uiPriority w:val="99"/>
    <w:semiHidden/>
    <w:unhideWhenUsed/>
    <w:rsid w:val="005E6DAF"/>
    <w:rPr>
      <w:b/>
      <w:bCs/>
    </w:rPr>
  </w:style>
  <w:style w:type="character" w:customStyle="1" w:styleId="a4">
    <w:name w:val="Тема примечания Знак"/>
    <w:basedOn w:val="a3"/>
    <w:link w:val="CommentSubject"/>
    <w:uiPriority w:val="99"/>
    <w:semiHidden/>
    <w:rsid w:val="005E6D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Emphasis">
    <w:name w:val="Emphasis"/>
    <w:basedOn w:val="DefaultParagraphFont"/>
    <w:uiPriority w:val="20"/>
    <w:qFormat/>
    <w:rsid w:val="007F67C7"/>
    <w:rPr>
      <w:i/>
      <w:iCs/>
    </w:rPr>
  </w:style>
  <w:style w:type="paragraph" w:customStyle="1" w:styleId="s1">
    <w:name w:val="s_1"/>
    <w:basedOn w:val="Normal"/>
    <w:rsid w:val="00FE1D2B"/>
    <w:pPr>
      <w:spacing w:before="100" w:beforeAutospacing="1" w:after="100" w:afterAutospacing="1"/>
    </w:pPr>
  </w:style>
  <w:style w:type="character" w:customStyle="1" w:styleId="2">
    <w:name w:val="Основной текст (2)_"/>
    <w:basedOn w:val="DefaultParagraphFont"/>
    <w:link w:val="20"/>
    <w:rsid w:val="00426A5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426A54"/>
    <w:pPr>
      <w:widowControl w:val="0"/>
      <w:shd w:val="clear" w:color="auto" w:fill="FFFFFF"/>
      <w:spacing w:after="480" w:line="278" w:lineRule="exact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login.consultant.ru/link/?req=doc&amp;demo=2&amp;base=LAW&amp;n=391769&amp;dst=100015&amp;field=134&amp;date=24.07.2022" TargetMode="External" /><Relationship Id="rId5" Type="http://schemas.openxmlformats.org/officeDocument/2006/relationships/hyperlink" Target="https://login.consultant.ru/link/?req=doc&amp;demo=2&amp;base=LAW&amp;n=422113&amp;dst=2255&amp;field=134&amp;date=24.07.2022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